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562" w:rsidRPr="000A0562" w:rsidRDefault="000A0562" w:rsidP="000A0562">
      <w:pPr>
        <w:spacing w:after="0" w:line="240" w:lineRule="auto"/>
        <w:jc w:val="center"/>
        <w:rPr>
          <w:rFonts w:ascii="Times New Roman" w:eastAsia="Times New Roman" w:hAnsi="Times New Roman" w:cs="Times New Roman"/>
          <w:b/>
          <w:spacing w:val="60"/>
          <w:sz w:val="28"/>
          <w:szCs w:val="20"/>
          <w:lang w:eastAsia="ru-RU"/>
        </w:rPr>
      </w:pPr>
      <w:r w:rsidRPr="000A0562">
        <w:rPr>
          <w:rFonts w:ascii="Times New Roman" w:eastAsia="Times New Roman" w:hAnsi="Times New Roman" w:cs="Times New Roman"/>
          <w:spacing w:val="60"/>
          <w:lang w:eastAsia="ru-RU"/>
        </w:rPr>
        <w:object w:dxaOrig="1668"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5pt;height:60.65pt" o:ole="" fillcolor="window">
            <v:imagedata r:id="rId8" o:title=""/>
          </v:shape>
          <o:OLEObject Type="Embed" ProgID="CorelDRAW.Graphic.6" ShapeID="_x0000_i1025" DrawAspect="Content" ObjectID="_1719918308" r:id="rId9"/>
        </w:object>
      </w:r>
    </w:p>
    <w:p w:rsidR="000A0562" w:rsidRPr="000A0562" w:rsidRDefault="000A0562" w:rsidP="000A0562">
      <w:pPr>
        <w:spacing w:after="0" w:line="240" w:lineRule="auto"/>
        <w:jc w:val="center"/>
        <w:rPr>
          <w:rFonts w:ascii="Times New Roman" w:eastAsia="Times New Roman" w:hAnsi="Times New Roman" w:cs="Times New Roman"/>
          <w:b/>
          <w:spacing w:val="60"/>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lang w:eastAsia="ru-RU"/>
        </w:rPr>
        <w:t>АДМИНИСТРАЦИЯ МУНИЦИПАЛЬНОГО ОБРАЗОВАНИЯ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СЕЛЬСКОГО ПОСЕЛЕНИЯ «КОЛЕСОВСКОЕ»</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КАБАНСКОГО РАЙОНА РЕСПУБЛИКИ БУРЯТИЯ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(АДМИНИСТРАЦИЯ МО СП «КОЛЕСОВСКОЕ»)</w:t>
      </w:r>
    </w:p>
    <w:p w:rsidR="000A0562" w:rsidRPr="000A0562" w:rsidRDefault="000A0562" w:rsidP="000A0562">
      <w:pPr>
        <w:spacing w:after="0" w:line="240" w:lineRule="auto"/>
        <w:jc w:val="center"/>
        <w:rPr>
          <w:rFonts w:ascii="Times New Roman" w:eastAsia="Times New Roman" w:hAnsi="Times New Roman" w:cs="Times New Roman"/>
          <w:b/>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bCs/>
          <w:lang w:eastAsia="ru-RU"/>
        </w:rPr>
        <w:t xml:space="preserve">БУРЯАД УЛАСАЙ КАБАНСКЫН </w:t>
      </w:r>
      <w:r w:rsidRPr="000A0562">
        <w:rPr>
          <w:rFonts w:ascii="Times New Roman" w:eastAsia="Times New Roman" w:hAnsi="Times New Roman" w:cs="Times New Roman"/>
          <w:b/>
          <w:lang w:eastAsia="ru-RU"/>
        </w:rPr>
        <w:t>АЙМАГАЙ «</w:t>
      </w:r>
      <w:r w:rsidRPr="000A0562">
        <w:rPr>
          <w:rFonts w:ascii="Times New Roman" w:eastAsia="Times New Roman" w:hAnsi="Times New Roman" w:cs="Times New Roman"/>
          <w:b/>
          <w:bCs/>
          <w:lang w:eastAsia="ru-RU"/>
        </w:rPr>
        <w:t>КОЛЕСОВСКОЕ</w:t>
      </w:r>
      <w:r w:rsidRPr="000A0562">
        <w:rPr>
          <w:rFonts w:ascii="Times New Roman" w:eastAsia="Times New Roman" w:hAnsi="Times New Roman" w:cs="Times New Roman"/>
          <w:b/>
          <w:spacing w:val="70"/>
          <w:lang w:eastAsia="ru-RU"/>
        </w:rPr>
        <w:t>»</w:t>
      </w:r>
      <w:r w:rsidRPr="000A0562">
        <w:rPr>
          <w:rFonts w:ascii="Times New Roman" w:eastAsia="Times New Roman" w:hAnsi="Times New Roman" w:cs="Times New Roman"/>
          <w:b/>
          <w:lang w:eastAsia="ru-RU"/>
        </w:rPr>
        <w:t>ГЭ</w:t>
      </w: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ЭН</w:t>
      </w: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ОМОНОЙ НЮТАГ ЗАСАГАЙ БАЙГУУЛАМЖЫН ЗАХИРГААН</w:t>
      </w:r>
    </w:p>
    <w:p w:rsidR="000A0562" w:rsidRPr="000A0562" w:rsidRDefault="00EE75B4" w:rsidP="000A0562">
      <w:pPr>
        <w:spacing w:after="0" w:line="240" w:lineRule="auto"/>
        <w:jc w:val="right"/>
        <w:rPr>
          <w:rFonts w:ascii="Times New Roman" w:eastAsia="Times New Roman" w:hAnsi="Times New Roman" w:cs="Times New Roman"/>
          <w:b/>
          <w:sz w:val="24"/>
          <w:szCs w:val="20"/>
          <w:lang w:eastAsia="ru-RU"/>
        </w:rPr>
      </w:pPr>
      <w:r w:rsidRPr="00EE75B4">
        <w:rPr>
          <w:rFonts w:ascii="Bookman Old Style" w:eastAsia="Times New Roman" w:hAnsi="Bookman Old Style" w:cs="Times New Roman"/>
          <w:b/>
          <w:noProof/>
          <w:sz w:val="24"/>
          <w:szCs w:val="20"/>
          <w:lang w:eastAsia="ru-RU"/>
        </w:rPr>
        <w:pict>
          <v:group id="Группа 21" o:spid="_x0000_s1061" style="position:absolute;left:0;text-align:left;margin-left:-1.6pt;margin-top:14pt;width:531pt;height:3.95pt;z-index:251658752" coordorigin="1341,4304" coordsize="95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">
            <v:line id="Line 7" o:spid="_x0000_s1063" style="position:absolute;visibility:visible" from="1341,4374" to="108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WtX8IAAADbAAAADwAAAGRycy9kb3ducmV2LnhtbESPQYvCMBSE7wv+h/AEb2tq3RWpRhFB&#10;8OBltT/gbfO2rTYvNYm1/nsjCHscZuYbZrnuTSM6cr62rGAyTkAQF1bXXCrIT7vPOQgfkDU2lknB&#10;gzysV4OPJWba3vmHumMoRYSwz1BBFUKbSemLigz6sW2Jo/dnncEQpSuldniPcNPINElm0mDNcaHC&#10;lrYVFZfjzSi4Htxpt/nuaH7OZ1/N4TefnsNFqdGw3yxABOrDf/jd3msFaQqvL/EHyN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WtX8IAAADbAAAADwAAAAAAAAAAAAAA&#10;AAChAgAAZHJzL2Rvd25yZXYueG1sUEsFBgAAAAAEAAQA+QAAAJADAAAAAA==&#10;" strokecolor="#339" strokeweight="1.5pt"/>
            <v:line id="Line 8" o:spid="_x0000_s1062" style="position:absolute;visibility:visible" from="1341,4304" to="108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b5vcYAAADbAAAADwAAAGRycy9kb3ducmV2LnhtbESP0WrCQBRE3wX/YbmCL1I3VSiaukpb&#10;Y+pDQbR+wG32mkSzd0N2TdK/7xYKfRxm5gyz2vSmEi01rrSs4HEagSDOrC45V3D+3D0sQDiPrLGy&#10;TAq+ycFmPRysMNa24yO1J5+LAGEXo4LC+zqW0mUFGXRTWxMH72Ibgz7IJpe6wS7ATSVnUfQkDZYc&#10;Fgqs6a2g7Ha6GwVf12QiX5NF2s4/3GF7PS/T5H2p1HjUvzyD8NT7//Bfe68VzObw+yX8AL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W+b3GAAAA2wAAAA8AAAAAAAAA&#10;AAAAAAAAoQIAAGRycy9kb3ducmV2LnhtbFBLBQYAAAAABAAEAPkAAACUAwAAAAA=&#10;" strokecolor="#fc0" strokeweight="1.5pt"/>
          </v:group>
        </w:pict>
      </w:r>
    </w:p>
    <w:p w:rsidR="000A0562" w:rsidRPr="000A0562" w:rsidRDefault="000A0562" w:rsidP="000A0562">
      <w:pPr>
        <w:spacing w:after="0" w:line="240" w:lineRule="auto"/>
        <w:jc w:val="both"/>
        <w:rPr>
          <w:rFonts w:ascii="Times New Roman" w:eastAsia="Times New Roman" w:hAnsi="Times New Roman" w:cs="Times New Roman"/>
          <w:b/>
          <w:kern w:val="28"/>
          <w:sz w:val="26"/>
          <w:szCs w:val="26"/>
          <w:lang w:eastAsia="ru-RU"/>
        </w:rPr>
      </w:pPr>
    </w:p>
    <w:p w:rsidR="000A0562" w:rsidRPr="000A0562" w:rsidRDefault="000A0562" w:rsidP="000A0562">
      <w:pPr>
        <w:spacing w:after="0" w:line="240" w:lineRule="auto"/>
        <w:jc w:val="center"/>
        <w:rPr>
          <w:rFonts w:ascii="Times New Roman" w:eastAsia="Times New Roman" w:hAnsi="Times New Roman" w:cs="Times New Roman"/>
          <w:b/>
          <w:kern w:val="28"/>
          <w:sz w:val="28"/>
          <w:szCs w:val="28"/>
          <w:lang w:eastAsia="ru-RU"/>
        </w:rPr>
      </w:pPr>
      <w:r w:rsidRPr="000A0562">
        <w:rPr>
          <w:rFonts w:ascii="Times New Roman" w:eastAsia="Times New Roman" w:hAnsi="Times New Roman" w:cs="Times New Roman"/>
          <w:b/>
          <w:kern w:val="28"/>
          <w:sz w:val="28"/>
          <w:szCs w:val="28"/>
          <w:lang w:eastAsia="ru-RU"/>
        </w:rPr>
        <w:t>ПОСТАНОВЛЕНИЕ</w:t>
      </w:r>
    </w:p>
    <w:p w:rsidR="000A0562" w:rsidRPr="000A0562" w:rsidRDefault="000A0562" w:rsidP="000A0562">
      <w:pPr>
        <w:spacing w:after="0" w:line="240" w:lineRule="auto"/>
        <w:jc w:val="center"/>
        <w:rPr>
          <w:rFonts w:ascii="Times New Roman" w:eastAsia="Times New Roman" w:hAnsi="Times New Roman" w:cs="Times New Roman"/>
          <w:b/>
          <w:sz w:val="24"/>
          <w:szCs w:val="20"/>
          <w:lang w:eastAsia="ru-RU"/>
        </w:rPr>
      </w:pPr>
    </w:p>
    <w:p w:rsidR="000A0562" w:rsidRPr="000A0562" w:rsidRDefault="00DB7DFF" w:rsidP="000A0562">
      <w:pPr>
        <w:spacing w:after="0" w:line="240" w:lineRule="auto"/>
        <w:jc w:val="both"/>
        <w:rPr>
          <w:rFonts w:ascii="Times New Roman" w:eastAsia="Times New Roman" w:hAnsi="Times New Roman" w:cs="Times New Roman"/>
          <w:kern w:val="28"/>
          <w:sz w:val="28"/>
          <w:szCs w:val="20"/>
          <w:lang w:eastAsia="ru-RU"/>
        </w:rPr>
      </w:pPr>
      <w:r>
        <w:rPr>
          <w:rFonts w:ascii="Times New Roman" w:eastAsia="Times New Roman" w:hAnsi="Times New Roman" w:cs="Times New Roman"/>
          <w:b/>
          <w:sz w:val="24"/>
          <w:szCs w:val="20"/>
          <w:lang w:eastAsia="ru-RU"/>
        </w:rPr>
        <w:t>21</w:t>
      </w:r>
      <w:r w:rsidR="00647D06">
        <w:rPr>
          <w:rFonts w:ascii="Times New Roman" w:eastAsia="Times New Roman" w:hAnsi="Times New Roman" w:cs="Times New Roman"/>
          <w:b/>
          <w:sz w:val="24"/>
          <w:szCs w:val="20"/>
          <w:lang w:eastAsia="ru-RU"/>
        </w:rPr>
        <w:t>.07.2022 г.</w:t>
      </w:r>
      <w:r w:rsidR="000A0562" w:rsidRPr="000A0562">
        <w:rPr>
          <w:rFonts w:ascii="Times New Roman" w:eastAsia="Times New Roman" w:hAnsi="Times New Roman" w:cs="Times New Roman"/>
          <w:b/>
          <w:sz w:val="24"/>
          <w:szCs w:val="20"/>
          <w:lang w:eastAsia="ru-RU"/>
        </w:rPr>
        <w:t xml:space="preserve">                            </w:t>
      </w:r>
      <w:r w:rsidR="00647D06">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 xml:space="preserve">                          </w:t>
      </w:r>
      <w:r w:rsidR="00647D06">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w:t>
      </w:r>
      <w:r w:rsidR="00647D06">
        <w:rPr>
          <w:rFonts w:ascii="Times New Roman" w:eastAsia="Times New Roman" w:hAnsi="Times New Roman" w:cs="Times New Roman"/>
          <w:b/>
          <w:sz w:val="24"/>
          <w:szCs w:val="20"/>
          <w:lang w:eastAsia="ru-RU"/>
        </w:rPr>
        <w:t xml:space="preserve"> </w:t>
      </w:r>
      <w:r w:rsidR="00303CCC">
        <w:rPr>
          <w:rFonts w:ascii="Times New Roman" w:eastAsia="Times New Roman" w:hAnsi="Times New Roman" w:cs="Times New Roman"/>
          <w:b/>
          <w:sz w:val="24"/>
          <w:szCs w:val="20"/>
          <w:lang w:eastAsia="ru-RU"/>
        </w:rPr>
        <w:t>3</w:t>
      </w:r>
      <w:r>
        <w:rPr>
          <w:rFonts w:ascii="Times New Roman" w:eastAsia="Times New Roman" w:hAnsi="Times New Roman" w:cs="Times New Roman"/>
          <w:b/>
          <w:sz w:val="24"/>
          <w:szCs w:val="20"/>
          <w:lang w:eastAsia="ru-RU"/>
        </w:rPr>
        <w:t>2</w:t>
      </w:r>
    </w:p>
    <w:p w:rsidR="000A0562" w:rsidRPr="000A0562" w:rsidRDefault="000A0562" w:rsidP="000A0562">
      <w:pPr>
        <w:spacing w:after="0" w:line="240" w:lineRule="auto"/>
        <w:ind w:left="3544" w:firstLine="708"/>
        <w:jc w:val="both"/>
        <w:rPr>
          <w:rFonts w:ascii="Times New Roman" w:eastAsia="Times New Roman" w:hAnsi="Times New Roman" w:cs="Times New Roman"/>
          <w:b/>
          <w:bCs/>
          <w:sz w:val="24"/>
          <w:szCs w:val="24"/>
          <w:lang w:eastAsia="ru-RU"/>
        </w:rPr>
      </w:pPr>
      <w:r w:rsidRPr="000A0562">
        <w:rPr>
          <w:rFonts w:ascii="Times New Roman" w:eastAsia="Times New Roman" w:hAnsi="Times New Roman" w:cs="Times New Roman"/>
          <w:b/>
          <w:bCs/>
          <w:noProof/>
          <w:sz w:val="24"/>
          <w:szCs w:val="24"/>
          <w:lang w:eastAsia="ru-RU"/>
        </w:rPr>
        <w:t>с. Большое Колесово</w:t>
      </w:r>
    </w:p>
    <w:p w:rsidR="005B6FD0" w:rsidRDefault="005B6FD0" w:rsidP="005B6FD0">
      <w:pPr>
        <w:pStyle w:val="afc"/>
        <w:spacing w:after="0"/>
        <w:jc w:val="center"/>
        <w:rPr>
          <w:rFonts w:eastAsia="Times New Roman"/>
          <w:b/>
          <w:sz w:val="28"/>
          <w:szCs w:val="28"/>
          <w:lang w:eastAsia="ru-RU"/>
        </w:rPr>
      </w:pPr>
    </w:p>
    <w:p w:rsidR="00303CCC" w:rsidRPr="001A1CEB" w:rsidRDefault="00303CCC" w:rsidP="001A1CEB">
      <w:pPr>
        <w:spacing w:after="0"/>
        <w:rPr>
          <w:rFonts w:ascii="Times New Roman" w:eastAsia="Calibri" w:hAnsi="Times New Roman" w:cs="Times New Roman"/>
          <w:b/>
          <w:sz w:val="28"/>
          <w:szCs w:val="28"/>
        </w:rPr>
      </w:pPr>
      <w:r w:rsidRPr="001A1CEB">
        <w:rPr>
          <w:rFonts w:ascii="Times New Roman" w:eastAsia="Calibri" w:hAnsi="Times New Roman" w:cs="Times New Roman"/>
          <w:b/>
          <w:sz w:val="28"/>
          <w:szCs w:val="28"/>
        </w:rPr>
        <w:t xml:space="preserve">О внесении изменений </w:t>
      </w:r>
    </w:p>
    <w:p w:rsidR="00303CCC" w:rsidRPr="001A1CEB" w:rsidRDefault="00303CCC" w:rsidP="001A1CEB">
      <w:pPr>
        <w:spacing w:after="0"/>
        <w:rPr>
          <w:rFonts w:ascii="Times New Roman" w:eastAsia="Calibri" w:hAnsi="Times New Roman" w:cs="Times New Roman"/>
          <w:b/>
          <w:kern w:val="28"/>
          <w:sz w:val="28"/>
          <w:szCs w:val="28"/>
        </w:rPr>
      </w:pPr>
      <w:r w:rsidRPr="001A1CEB">
        <w:rPr>
          <w:rFonts w:ascii="Times New Roman" w:eastAsia="Calibri" w:hAnsi="Times New Roman" w:cs="Times New Roman"/>
          <w:b/>
          <w:sz w:val="28"/>
          <w:szCs w:val="28"/>
        </w:rPr>
        <w:t xml:space="preserve">в </w:t>
      </w:r>
      <w:r w:rsidRPr="001A1CEB">
        <w:rPr>
          <w:rFonts w:ascii="Times New Roman" w:eastAsia="Calibri" w:hAnsi="Times New Roman" w:cs="Times New Roman"/>
          <w:b/>
          <w:kern w:val="28"/>
          <w:sz w:val="28"/>
          <w:szCs w:val="28"/>
        </w:rPr>
        <w:t xml:space="preserve">Административный регламент </w:t>
      </w:r>
    </w:p>
    <w:p w:rsidR="001A1CEB" w:rsidRDefault="001A1CEB" w:rsidP="001A1CEB">
      <w:pPr>
        <w:shd w:val="clear" w:color="auto" w:fill="FFFFFF"/>
        <w:spacing w:after="0"/>
        <w:rPr>
          <w:rFonts w:ascii="Times New Roman" w:hAnsi="Times New Roman" w:cs="Times New Roman"/>
          <w:b/>
          <w:bCs/>
          <w:sz w:val="28"/>
          <w:szCs w:val="28"/>
        </w:rPr>
      </w:pPr>
      <w:r w:rsidRPr="001A1CEB">
        <w:rPr>
          <w:rFonts w:ascii="Times New Roman" w:eastAsia="Calibri" w:hAnsi="Times New Roman" w:cs="Times New Roman"/>
          <w:b/>
          <w:bCs/>
          <w:sz w:val="28"/>
          <w:szCs w:val="28"/>
        </w:rPr>
        <w:t>по предоставлению муниципальной услуги</w:t>
      </w:r>
    </w:p>
    <w:p w:rsidR="001A1CEB" w:rsidRPr="001A1CEB" w:rsidRDefault="001A1CEB" w:rsidP="001A1CEB">
      <w:pPr>
        <w:shd w:val="clear" w:color="auto" w:fill="FFFFFF"/>
        <w:spacing w:after="0"/>
        <w:rPr>
          <w:rFonts w:ascii="Times New Roman" w:eastAsia="Calibri" w:hAnsi="Times New Roman" w:cs="Times New Roman"/>
          <w:b/>
          <w:bCs/>
          <w:sz w:val="28"/>
          <w:szCs w:val="28"/>
        </w:rPr>
      </w:pPr>
      <w:r w:rsidRPr="001A1CEB">
        <w:rPr>
          <w:rFonts w:ascii="Times New Roman" w:eastAsia="Calibri" w:hAnsi="Times New Roman" w:cs="Times New Roman"/>
          <w:b/>
          <w:bCs/>
          <w:sz w:val="28"/>
          <w:szCs w:val="28"/>
        </w:rPr>
        <w:t>«Выдача разрешения на снос, (вырубку), обрезку зеленых</w:t>
      </w:r>
    </w:p>
    <w:p w:rsidR="001A1CEB" w:rsidRPr="001A1CEB" w:rsidRDefault="001A1CEB" w:rsidP="001A1CEB">
      <w:pPr>
        <w:shd w:val="clear" w:color="auto" w:fill="FFFFFF"/>
        <w:spacing w:after="0"/>
        <w:rPr>
          <w:rFonts w:ascii="Times New Roman" w:eastAsia="Calibri" w:hAnsi="Times New Roman" w:cs="Times New Roman"/>
          <w:b/>
          <w:spacing w:val="-2"/>
          <w:sz w:val="28"/>
          <w:szCs w:val="28"/>
        </w:rPr>
      </w:pPr>
      <w:r w:rsidRPr="001A1CEB">
        <w:rPr>
          <w:rFonts w:ascii="Times New Roman" w:eastAsia="Calibri" w:hAnsi="Times New Roman" w:cs="Times New Roman"/>
          <w:b/>
          <w:bCs/>
          <w:sz w:val="28"/>
          <w:szCs w:val="28"/>
        </w:rPr>
        <w:t>насаждений на территории</w:t>
      </w:r>
      <w:r w:rsidRPr="001A1CEB">
        <w:rPr>
          <w:rFonts w:ascii="Times New Roman" w:eastAsia="Calibri" w:hAnsi="Times New Roman" w:cs="Times New Roman"/>
          <w:b/>
          <w:spacing w:val="-2"/>
          <w:sz w:val="28"/>
          <w:szCs w:val="28"/>
        </w:rPr>
        <w:t xml:space="preserve"> МО СП «Колесовское»</w:t>
      </w:r>
    </w:p>
    <w:p w:rsidR="001A1CEB" w:rsidRPr="001A1CEB" w:rsidRDefault="001A1CEB" w:rsidP="001A1CEB">
      <w:pPr>
        <w:shd w:val="clear" w:color="auto" w:fill="FFFFFF"/>
        <w:rPr>
          <w:rFonts w:ascii="Times New Roman" w:eastAsia="Calibri" w:hAnsi="Times New Roman" w:cs="Times New Roman"/>
          <w:b/>
        </w:rPr>
      </w:pPr>
      <w:proofErr w:type="spellStart"/>
      <w:r w:rsidRPr="001A1CEB">
        <w:rPr>
          <w:rFonts w:ascii="Times New Roman" w:eastAsia="Calibri" w:hAnsi="Times New Roman" w:cs="Times New Roman"/>
          <w:b/>
          <w:spacing w:val="-1"/>
          <w:sz w:val="28"/>
          <w:szCs w:val="28"/>
        </w:rPr>
        <w:t>Кабанского</w:t>
      </w:r>
      <w:proofErr w:type="spellEnd"/>
      <w:r w:rsidRPr="001A1CEB">
        <w:rPr>
          <w:rFonts w:ascii="Times New Roman" w:eastAsia="Calibri" w:hAnsi="Times New Roman" w:cs="Times New Roman"/>
          <w:b/>
          <w:spacing w:val="-1"/>
          <w:sz w:val="28"/>
          <w:szCs w:val="28"/>
        </w:rPr>
        <w:t xml:space="preserve"> района</w:t>
      </w:r>
      <w:r w:rsidRPr="001A1CEB">
        <w:rPr>
          <w:rFonts w:ascii="Times New Roman" w:eastAsia="Calibri" w:hAnsi="Times New Roman" w:cs="Times New Roman"/>
          <w:b/>
          <w:bCs/>
          <w:sz w:val="28"/>
          <w:szCs w:val="28"/>
        </w:rPr>
        <w:t>»</w:t>
      </w:r>
      <w:r w:rsidRPr="001A1CEB">
        <w:rPr>
          <w:rFonts w:ascii="Times New Roman" w:hAnsi="Times New Roman" w:cs="Times New Roman"/>
          <w:b/>
          <w:bCs/>
          <w:sz w:val="28"/>
          <w:szCs w:val="28"/>
        </w:rPr>
        <w:t xml:space="preserve"> от 17.03.2020 года № 11</w:t>
      </w:r>
    </w:p>
    <w:p w:rsidR="00DD463E" w:rsidRPr="00DD463E" w:rsidRDefault="00DD463E" w:rsidP="00DD463E">
      <w:pPr>
        <w:shd w:val="clear" w:color="auto" w:fill="FFFFFF"/>
        <w:spacing w:after="0" w:line="301" w:lineRule="atLeast"/>
        <w:jc w:val="both"/>
        <w:rPr>
          <w:rFonts w:ascii="Times New Roman" w:hAnsi="Times New Roman" w:cs="Times New Roman"/>
          <w:b/>
          <w:bCs/>
          <w:sz w:val="28"/>
          <w:szCs w:val="28"/>
        </w:rPr>
      </w:pPr>
    </w:p>
    <w:p w:rsidR="00303CCC" w:rsidRDefault="00303CCC" w:rsidP="001A1CEB">
      <w:pPr>
        <w:spacing w:after="0"/>
        <w:ind w:firstLine="567"/>
        <w:jc w:val="both"/>
        <w:rPr>
          <w:rFonts w:ascii="Times New Roman" w:eastAsia="Calibri" w:hAnsi="Times New Roman" w:cs="Times New Roman"/>
          <w:sz w:val="28"/>
          <w:szCs w:val="28"/>
        </w:rPr>
      </w:pPr>
      <w:r w:rsidRPr="00303CCC">
        <w:rPr>
          <w:rFonts w:ascii="Times New Roman" w:eastAsia="Calibri" w:hAnsi="Times New Roman" w:cs="Times New Roman"/>
          <w:sz w:val="28"/>
          <w:szCs w:val="28"/>
        </w:rPr>
        <w:t xml:space="preserve">В целях повышения требований к качеству и доступности предоставления муниципальной услуги, руководствуясь Гражданским кодексом Российской Федерации, </w:t>
      </w:r>
      <w:r w:rsidRPr="00303CCC">
        <w:rPr>
          <w:rFonts w:ascii="Times New Roman" w:hAnsi="Times New Roman" w:cs="Times New Roman"/>
          <w:sz w:val="28"/>
          <w:szCs w:val="28"/>
        </w:rPr>
        <w:t xml:space="preserve">, </w:t>
      </w:r>
      <w:r w:rsidR="001A1CEB">
        <w:rPr>
          <w:rFonts w:ascii="Times New Roman" w:eastAsia="Calibri" w:hAnsi="Times New Roman" w:cs="Times New Roman"/>
          <w:sz w:val="28"/>
          <w:szCs w:val="28"/>
        </w:rPr>
        <w:t>Федеральными законами</w:t>
      </w:r>
      <w:r w:rsidRPr="00303CCC">
        <w:rPr>
          <w:rFonts w:ascii="Times New Roman" w:eastAsia="Calibri"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от 27.07.2010 года № 210-ФЗ «Об организации предоставления государс</w:t>
      </w:r>
      <w:r w:rsidRPr="00303CCC">
        <w:rPr>
          <w:rFonts w:ascii="Times New Roman" w:hAnsi="Times New Roman" w:cs="Times New Roman"/>
          <w:sz w:val="28"/>
          <w:szCs w:val="28"/>
        </w:rPr>
        <w:t>твенных и муниципальных услуг»</w:t>
      </w:r>
      <w:r w:rsidRPr="00303CCC">
        <w:rPr>
          <w:rFonts w:ascii="Times New Roman" w:eastAsia="Calibri" w:hAnsi="Times New Roman" w:cs="Times New Roman"/>
          <w:sz w:val="28"/>
          <w:szCs w:val="28"/>
        </w:rPr>
        <w:t>,  Уставом МО СП «Колесовское», </w:t>
      </w:r>
    </w:p>
    <w:p w:rsidR="001A1CEB" w:rsidRPr="00303CCC" w:rsidRDefault="001A1CEB" w:rsidP="00DD463E">
      <w:pPr>
        <w:spacing w:after="0"/>
        <w:ind w:firstLine="567"/>
        <w:jc w:val="both"/>
        <w:rPr>
          <w:rFonts w:ascii="Times New Roman" w:eastAsia="Calibri" w:hAnsi="Times New Roman" w:cs="Times New Roman"/>
          <w:sz w:val="28"/>
          <w:szCs w:val="28"/>
        </w:rPr>
      </w:pPr>
    </w:p>
    <w:p w:rsidR="00303CCC" w:rsidRPr="00303CCC" w:rsidRDefault="00303CCC" w:rsidP="00303CCC">
      <w:pPr>
        <w:jc w:val="both"/>
        <w:rPr>
          <w:rFonts w:ascii="Times New Roman" w:eastAsia="Calibri" w:hAnsi="Times New Roman" w:cs="Times New Roman"/>
          <w:b/>
          <w:sz w:val="28"/>
          <w:szCs w:val="28"/>
        </w:rPr>
      </w:pPr>
      <w:r w:rsidRPr="00303CCC">
        <w:rPr>
          <w:rFonts w:ascii="Times New Roman" w:eastAsia="Calibri" w:hAnsi="Times New Roman" w:cs="Times New Roman"/>
          <w:sz w:val="28"/>
          <w:szCs w:val="28"/>
        </w:rPr>
        <w:t xml:space="preserve"> </w:t>
      </w:r>
      <w:r w:rsidRPr="00303CCC">
        <w:rPr>
          <w:rFonts w:ascii="Times New Roman" w:eastAsia="Calibri" w:hAnsi="Times New Roman" w:cs="Times New Roman"/>
          <w:b/>
          <w:sz w:val="28"/>
          <w:szCs w:val="28"/>
        </w:rPr>
        <w:t>ПОСТАНОВЛЯЮ:</w:t>
      </w:r>
    </w:p>
    <w:p w:rsidR="00FC3B0D" w:rsidRPr="001A1CEB" w:rsidRDefault="00303CCC" w:rsidP="001A1CEB">
      <w:pPr>
        <w:shd w:val="clear" w:color="auto" w:fill="FFFFFF"/>
        <w:spacing w:after="0"/>
        <w:jc w:val="both"/>
        <w:rPr>
          <w:rFonts w:ascii="Times New Roman" w:hAnsi="Times New Roman" w:cs="Times New Roman"/>
          <w:bCs/>
          <w:sz w:val="28"/>
          <w:szCs w:val="28"/>
        </w:rPr>
      </w:pPr>
      <w:r w:rsidRPr="001A1CEB">
        <w:rPr>
          <w:rFonts w:ascii="Times New Roman" w:eastAsia="Calibri" w:hAnsi="Times New Roman" w:cs="Times New Roman"/>
          <w:sz w:val="28"/>
          <w:szCs w:val="28"/>
        </w:rPr>
        <w:t xml:space="preserve">        1. Внести следующие изменения в </w:t>
      </w:r>
      <w:r w:rsidRPr="001A1CEB">
        <w:rPr>
          <w:rFonts w:ascii="Times New Roman" w:eastAsia="Calibri" w:hAnsi="Times New Roman" w:cs="Times New Roman"/>
          <w:kern w:val="28"/>
          <w:sz w:val="28"/>
          <w:szCs w:val="28"/>
        </w:rPr>
        <w:t>Административный регламент</w:t>
      </w:r>
      <w:r w:rsidR="001A1CEB" w:rsidRPr="001A1CEB">
        <w:rPr>
          <w:rFonts w:ascii="Times New Roman" w:hAnsi="Times New Roman" w:cs="Times New Roman"/>
          <w:bCs/>
          <w:sz w:val="28"/>
          <w:szCs w:val="28"/>
        </w:rPr>
        <w:t xml:space="preserve"> </w:t>
      </w:r>
      <w:r w:rsidR="001A1CEB" w:rsidRPr="001A1CEB">
        <w:rPr>
          <w:rFonts w:ascii="Times New Roman" w:eastAsia="Calibri" w:hAnsi="Times New Roman" w:cs="Times New Roman"/>
          <w:bCs/>
          <w:sz w:val="28"/>
          <w:szCs w:val="28"/>
        </w:rPr>
        <w:t>по предоставлению муниципальной услуги</w:t>
      </w:r>
      <w:r w:rsidR="001A1CEB" w:rsidRPr="001A1CEB">
        <w:rPr>
          <w:rFonts w:ascii="Times New Roman" w:hAnsi="Times New Roman" w:cs="Times New Roman"/>
          <w:bCs/>
          <w:sz w:val="28"/>
          <w:szCs w:val="28"/>
        </w:rPr>
        <w:t xml:space="preserve"> </w:t>
      </w:r>
      <w:r w:rsidR="001A1CEB" w:rsidRPr="001A1CEB">
        <w:rPr>
          <w:rFonts w:ascii="Times New Roman" w:eastAsia="Calibri" w:hAnsi="Times New Roman" w:cs="Times New Roman"/>
          <w:bCs/>
          <w:sz w:val="28"/>
          <w:szCs w:val="28"/>
        </w:rPr>
        <w:t>«Выдача разрешения на снос, (вырубку), обрезку зеленых</w:t>
      </w:r>
      <w:r w:rsidR="001A1CEB" w:rsidRPr="001A1CEB">
        <w:rPr>
          <w:rFonts w:ascii="Times New Roman" w:hAnsi="Times New Roman" w:cs="Times New Roman"/>
          <w:bCs/>
          <w:sz w:val="28"/>
          <w:szCs w:val="28"/>
        </w:rPr>
        <w:t xml:space="preserve"> </w:t>
      </w:r>
      <w:r w:rsidR="001A1CEB" w:rsidRPr="001A1CEB">
        <w:rPr>
          <w:rFonts w:ascii="Times New Roman" w:eastAsia="Calibri" w:hAnsi="Times New Roman" w:cs="Times New Roman"/>
          <w:bCs/>
          <w:sz w:val="28"/>
          <w:szCs w:val="28"/>
        </w:rPr>
        <w:t>насаждений на территории</w:t>
      </w:r>
      <w:r w:rsidR="001A1CEB" w:rsidRPr="001A1CEB">
        <w:rPr>
          <w:rFonts w:ascii="Times New Roman" w:hAnsi="Times New Roman" w:cs="Times New Roman"/>
          <w:spacing w:val="-2"/>
          <w:sz w:val="28"/>
          <w:szCs w:val="28"/>
        </w:rPr>
        <w:t xml:space="preserve"> МО СП </w:t>
      </w:r>
      <w:r w:rsidR="001A1CEB" w:rsidRPr="001A1CEB">
        <w:rPr>
          <w:rFonts w:ascii="Times New Roman" w:eastAsia="Calibri" w:hAnsi="Times New Roman" w:cs="Times New Roman"/>
          <w:spacing w:val="-2"/>
          <w:sz w:val="28"/>
          <w:szCs w:val="28"/>
        </w:rPr>
        <w:t>«Колесовское»</w:t>
      </w:r>
      <w:r w:rsidR="001A1CEB" w:rsidRPr="001A1CEB">
        <w:rPr>
          <w:rFonts w:ascii="Times New Roman" w:hAnsi="Times New Roman" w:cs="Times New Roman"/>
          <w:bCs/>
          <w:sz w:val="28"/>
          <w:szCs w:val="28"/>
        </w:rPr>
        <w:t xml:space="preserve"> </w:t>
      </w:r>
      <w:proofErr w:type="spellStart"/>
      <w:r w:rsidR="001A1CEB" w:rsidRPr="001A1CEB">
        <w:rPr>
          <w:rFonts w:ascii="Times New Roman" w:eastAsia="Calibri" w:hAnsi="Times New Roman" w:cs="Times New Roman"/>
          <w:spacing w:val="-1"/>
          <w:sz w:val="28"/>
          <w:szCs w:val="28"/>
        </w:rPr>
        <w:t>Кабанского</w:t>
      </w:r>
      <w:proofErr w:type="spellEnd"/>
      <w:r w:rsidR="001A1CEB" w:rsidRPr="001A1CEB">
        <w:rPr>
          <w:rFonts w:ascii="Times New Roman" w:eastAsia="Calibri" w:hAnsi="Times New Roman" w:cs="Times New Roman"/>
          <w:spacing w:val="-1"/>
          <w:sz w:val="28"/>
          <w:szCs w:val="28"/>
        </w:rPr>
        <w:t xml:space="preserve"> района</w:t>
      </w:r>
      <w:r w:rsidR="001A1CEB" w:rsidRPr="001A1CEB">
        <w:rPr>
          <w:rFonts w:ascii="Times New Roman" w:eastAsia="Calibri" w:hAnsi="Times New Roman" w:cs="Times New Roman"/>
          <w:bCs/>
          <w:sz w:val="28"/>
          <w:szCs w:val="28"/>
        </w:rPr>
        <w:t>»</w:t>
      </w:r>
      <w:r w:rsidR="001A1CEB" w:rsidRPr="001A1CEB">
        <w:rPr>
          <w:rFonts w:ascii="Times New Roman" w:hAnsi="Times New Roman" w:cs="Times New Roman"/>
          <w:bCs/>
          <w:sz w:val="28"/>
          <w:szCs w:val="28"/>
        </w:rPr>
        <w:t xml:space="preserve"> от 17.03.2020 года № 11</w:t>
      </w:r>
      <w:r w:rsidRPr="001A1CEB">
        <w:rPr>
          <w:rFonts w:ascii="Times New Roman" w:eastAsia="Calibri" w:hAnsi="Times New Roman" w:cs="Times New Roman"/>
          <w:bCs/>
          <w:sz w:val="28"/>
          <w:szCs w:val="28"/>
        </w:rPr>
        <w:t>:</w:t>
      </w:r>
    </w:p>
    <w:p w:rsidR="00AD57A5" w:rsidRPr="00FC3B0D" w:rsidRDefault="00AD57A5" w:rsidP="00FC3B0D">
      <w:pPr>
        <w:spacing w:after="0" w:line="240" w:lineRule="auto"/>
        <w:ind w:firstLine="567"/>
        <w:contextualSpacing/>
        <w:jc w:val="both"/>
        <w:rPr>
          <w:rFonts w:ascii="Times New Roman" w:eastAsia="Calibri" w:hAnsi="Times New Roman" w:cs="Times New Roman"/>
          <w:bCs/>
          <w:sz w:val="28"/>
          <w:szCs w:val="28"/>
        </w:rPr>
      </w:pPr>
    </w:p>
    <w:p w:rsidR="00303CCC" w:rsidRPr="00FC3B0D" w:rsidRDefault="001A1CEB" w:rsidP="00FC3B0D">
      <w:pPr>
        <w:spacing w:after="0" w:line="240" w:lineRule="auto"/>
        <w:ind w:firstLine="567"/>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1.1</w:t>
      </w:r>
      <w:r w:rsidR="00FC3B0D" w:rsidRPr="00FC3B0D">
        <w:rPr>
          <w:rFonts w:ascii="Times New Roman" w:eastAsia="Calibri" w:hAnsi="Times New Roman" w:cs="Times New Roman"/>
          <w:bCs/>
          <w:sz w:val="28"/>
          <w:szCs w:val="28"/>
        </w:rPr>
        <w:t xml:space="preserve">. </w:t>
      </w:r>
      <w:r w:rsidR="00303CCC" w:rsidRPr="00FC3B0D">
        <w:rPr>
          <w:rFonts w:ascii="Times New Roman" w:eastAsia="Calibri" w:hAnsi="Times New Roman" w:cs="Times New Roman"/>
          <w:bCs/>
          <w:sz w:val="28"/>
          <w:szCs w:val="28"/>
        </w:rPr>
        <w:t>Раздел 5 Административного регламента изложить в новой редакции согласно приложения.</w:t>
      </w:r>
    </w:p>
    <w:p w:rsidR="00FC3B0D" w:rsidRPr="00FC3B0D" w:rsidRDefault="00FC3B0D" w:rsidP="00FC3B0D">
      <w:pPr>
        <w:pStyle w:val="afd"/>
        <w:ind w:left="720"/>
        <w:contextualSpacing/>
        <w:jc w:val="both"/>
        <w:rPr>
          <w:rFonts w:eastAsia="Calibri"/>
          <w:bCs/>
          <w:sz w:val="28"/>
          <w:szCs w:val="28"/>
        </w:rPr>
      </w:pPr>
    </w:p>
    <w:p w:rsidR="00FC3B0D" w:rsidRPr="00DD463E" w:rsidRDefault="001A1CEB" w:rsidP="00FC3B0D">
      <w:pPr>
        <w:pStyle w:val="afd"/>
        <w:ind w:left="0" w:firstLine="567"/>
        <w:contextualSpacing/>
        <w:jc w:val="both"/>
        <w:rPr>
          <w:rFonts w:eastAsia="Calibri"/>
          <w:bCs/>
          <w:color w:val="000000" w:themeColor="text1"/>
          <w:sz w:val="28"/>
          <w:szCs w:val="28"/>
        </w:rPr>
      </w:pPr>
      <w:r>
        <w:rPr>
          <w:rFonts w:eastAsia="Calibri"/>
          <w:bCs/>
          <w:color w:val="000000" w:themeColor="text1"/>
          <w:sz w:val="28"/>
          <w:szCs w:val="28"/>
        </w:rPr>
        <w:lastRenderedPageBreak/>
        <w:t>1.1</w:t>
      </w:r>
      <w:r w:rsidR="00FC3B0D" w:rsidRPr="00DD463E">
        <w:rPr>
          <w:rFonts w:eastAsia="Calibri"/>
          <w:bCs/>
          <w:color w:val="000000" w:themeColor="text1"/>
          <w:sz w:val="28"/>
          <w:szCs w:val="28"/>
        </w:rPr>
        <w:t xml:space="preserve">. </w:t>
      </w:r>
      <w:r>
        <w:rPr>
          <w:rFonts w:eastAsia="Calibri"/>
          <w:bCs/>
          <w:color w:val="000000" w:themeColor="text1"/>
          <w:sz w:val="28"/>
          <w:szCs w:val="28"/>
        </w:rPr>
        <w:t>Приложение № 1 Административного регламента изложить в новой редакции</w:t>
      </w:r>
      <w:r w:rsidR="00FC3B0D" w:rsidRPr="00DD463E">
        <w:rPr>
          <w:rFonts w:eastAsia="Calibri"/>
          <w:bCs/>
          <w:color w:val="000000" w:themeColor="text1"/>
          <w:sz w:val="28"/>
          <w:szCs w:val="28"/>
        </w:rPr>
        <w:t>.</w:t>
      </w:r>
    </w:p>
    <w:p w:rsidR="00FC3B0D" w:rsidRPr="00FC3B0D" w:rsidRDefault="00FC3B0D" w:rsidP="00FC3B0D">
      <w:pPr>
        <w:pStyle w:val="afd"/>
        <w:ind w:left="0" w:firstLine="567"/>
        <w:contextualSpacing/>
        <w:jc w:val="both"/>
        <w:rPr>
          <w:rFonts w:eastAsia="Calibri"/>
          <w:bCs/>
          <w:sz w:val="28"/>
          <w:szCs w:val="28"/>
        </w:rPr>
      </w:pPr>
    </w:p>
    <w:p w:rsidR="00303CCC" w:rsidRPr="00FC3B0D" w:rsidRDefault="00FC3B0D" w:rsidP="00FC3B0D">
      <w:pPr>
        <w:pStyle w:val="afd"/>
        <w:ind w:left="0" w:firstLine="567"/>
        <w:jc w:val="both"/>
        <w:rPr>
          <w:sz w:val="28"/>
          <w:szCs w:val="28"/>
        </w:rPr>
      </w:pPr>
      <w:r w:rsidRPr="00FC3B0D">
        <w:rPr>
          <w:sz w:val="28"/>
          <w:szCs w:val="28"/>
        </w:rPr>
        <w:t>2</w:t>
      </w:r>
      <w:r w:rsidR="00303CCC" w:rsidRPr="00FC3B0D">
        <w:rPr>
          <w:sz w:val="28"/>
          <w:szCs w:val="28"/>
        </w:rPr>
        <w:t>. Настоящее Постановление подлежит обнародованию и официальному опубликованию на сайте Администрации МО СП «Колесовское».</w:t>
      </w:r>
    </w:p>
    <w:p w:rsidR="00FC3B0D" w:rsidRPr="00FC3B0D" w:rsidRDefault="00FC3B0D" w:rsidP="00FC3B0D">
      <w:pPr>
        <w:ind w:firstLine="567"/>
        <w:jc w:val="both"/>
        <w:rPr>
          <w:rFonts w:ascii="Times New Roman" w:hAnsi="Times New Roman" w:cs="Times New Roman"/>
          <w:sz w:val="28"/>
          <w:szCs w:val="28"/>
        </w:rPr>
      </w:pPr>
    </w:p>
    <w:p w:rsidR="00FC3B0D" w:rsidRDefault="00FC3B0D" w:rsidP="00FC3B0D">
      <w:pPr>
        <w:ind w:firstLine="567"/>
        <w:jc w:val="both"/>
        <w:rPr>
          <w:rFonts w:ascii="Times New Roman" w:hAnsi="Times New Roman" w:cs="Times New Roman"/>
          <w:sz w:val="28"/>
          <w:szCs w:val="28"/>
        </w:rPr>
      </w:pPr>
      <w:r w:rsidRPr="00FC3B0D">
        <w:rPr>
          <w:rFonts w:ascii="Times New Roman" w:hAnsi="Times New Roman" w:cs="Times New Roman"/>
          <w:sz w:val="28"/>
          <w:szCs w:val="28"/>
        </w:rPr>
        <w:t>3</w:t>
      </w:r>
      <w:r w:rsidR="00303CCC" w:rsidRPr="00FC3B0D">
        <w:rPr>
          <w:rFonts w:ascii="Times New Roman" w:hAnsi="Times New Roman" w:cs="Times New Roman"/>
          <w:sz w:val="28"/>
          <w:szCs w:val="28"/>
        </w:rPr>
        <w:t>. Настоящее постановление вступает в силу со дня его официального опубликования.</w:t>
      </w:r>
    </w:p>
    <w:p w:rsidR="001A1CEB" w:rsidRPr="00FC3B0D" w:rsidRDefault="001A1CEB" w:rsidP="00FC3B0D">
      <w:pPr>
        <w:ind w:firstLine="567"/>
        <w:jc w:val="both"/>
        <w:rPr>
          <w:rFonts w:ascii="Times New Roman" w:hAnsi="Times New Roman" w:cs="Times New Roman"/>
          <w:sz w:val="28"/>
          <w:szCs w:val="28"/>
        </w:rPr>
      </w:pPr>
    </w:p>
    <w:p w:rsidR="00647D06" w:rsidRPr="00647D06" w:rsidRDefault="00647D06" w:rsidP="00647D06">
      <w:pPr>
        <w:spacing w:after="0"/>
        <w:jc w:val="both"/>
        <w:rPr>
          <w:rFonts w:ascii="Times New Roman" w:hAnsi="Times New Roman" w:cs="Times New Roman"/>
          <w:b/>
          <w:sz w:val="28"/>
          <w:szCs w:val="28"/>
        </w:rPr>
      </w:pPr>
      <w:r w:rsidRPr="00647D06">
        <w:rPr>
          <w:rFonts w:ascii="Times New Roman" w:hAnsi="Times New Roman" w:cs="Times New Roman"/>
          <w:b/>
          <w:sz w:val="28"/>
          <w:szCs w:val="28"/>
        </w:rPr>
        <w:t>Глава</w:t>
      </w:r>
    </w:p>
    <w:p w:rsidR="00647D06" w:rsidRPr="00647D06" w:rsidRDefault="00647D06" w:rsidP="00647D06">
      <w:pPr>
        <w:spacing w:after="0"/>
        <w:jc w:val="both"/>
        <w:rPr>
          <w:rFonts w:ascii="Times New Roman" w:hAnsi="Times New Roman" w:cs="Times New Roman"/>
          <w:sz w:val="28"/>
          <w:szCs w:val="28"/>
        </w:rPr>
      </w:pPr>
      <w:r w:rsidRPr="00647D06">
        <w:rPr>
          <w:rFonts w:ascii="Times New Roman" w:hAnsi="Times New Roman" w:cs="Times New Roman"/>
          <w:b/>
          <w:sz w:val="28"/>
          <w:szCs w:val="28"/>
        </w:rPr>
        <w:t xml:space="preserve">МО СП «Колесовское» </w:t>
      </w:r>
      <w:r>
        <w:rPr>
          <w:rFonts w:ascii="Times New Roman" w:hAnsi="Times New Roman" w:cs="Times New Roman"/>
          <w:b/>
          <w:sz w:val="28"/>
          <w:szCs w:val="28"/>
        </w:rPr>
        <w:t xml:space="preserve">                             </w:t>
      </w:r>
      <w:r w:rsidRPr="00647D06">
        <w:rPr>
          <w:rFonts w:ascii="Times New Roman" w:hAnsi="Times New Roman" w:cs="Times New Roman"/>
          <w:b/>
          <w:sz w:val="28"/>
          <w:szCs w:val="28"/>
        </w:rPr>
        <w:t xml:space="preserve">                           С.В. </w:t>
      </w:r>
      <w:proofErr w:type="spellStart"/>
      <w:r w:rsidRPr="00647D06">
        <w:rPr>
          <w:rFonts w:ascii="Times New Roman" w:hAnsi="Times New Roman" w:cs="Times New Roman"/>
          <w:b/>
          <w:sz w:val="28"/>
          <w:szCs w:val="28"/>
        </w:rPr>
        <w:t>Перевозников</w:t>
      </w:r>
      <w:proofErr w:type="spellEnd"/>
      <w:r w:rsidRPr="00647D06">
        <w:rPr>
          <w:rFonts w:ascii="Times New Roman" w:hAnsi="Times New Roman" w:cs="Times New Roman"/>
          <w:sz w:val="28"/>
          <w:szCs w:val="28"/>
        </w:rPr>
        <w:t xml:space="preserve"> </w:t>
      </w:r>
    </w:p>
    <w:p w:rsidR="000A0562" w:rsidRPr="00647D06" w:rsidRDefault="000A0562" w:rsidP="00647D06">
      <w:pPr>
        <w:spacing w:after="0" w:line="240" w:lineRule="auto"/>
        <w:jc w:val="both"/>
        <w:rPr>
          <w:rFonts w:ascii="Times New Roman" w:eastAsia="Times New Roman" w:hAnsi="Times New Roman" w:cs="Times New Roman"/>
          <w:b/>
          <w:sz w:val="28"/>
          <w:szCs w:val="28"/>
          <w:lang w:eastAsia="ru-RU"/>
        </w:rPr>
      </w:pPr>
    </w:p>
    <w:p w:rsidR="000A0562" w:rsidRPr="00647D06" w:rsidRDefault="000A0562" w:rsidP="00647D06">
      <w:pPr>
        <w:spacing w:after="0" w:line="240" w:lineRule="auto"/>
        <w:jc w:val="both"/>
        <w:rPr>
          <w:rFonts w:ascii="Times New Roman" w:eastAsia="Times New Roman" w:hAnsi="Times New Roman" w:cs="Times New Roman"/>
          <w:b/>
          <w:sz w:val="28"/>
          <w:szCs w:val="28"/>
          <w:lang w:eastAsia="ru-RU"/>
        </w:rPr>
      </w:pPr>
    </w:p>
    <w:p w:rsidR="000A0562" w:rsidRPr="00647D06" w:rsidRDefault="000A0562" w:rsidP="00647D06">
      <w:pPr>
        <w:spacing w:after="0" w:line="240" w:lineRule="auto"/>
        <w:jc w:val="both"/>
        <w:rPr>
          <w:rFonts w:ascii="Times New Roman" w:eastAsia="Times New Roman" w:hAnsi="Times New Roman" w:cs="Times New Roman"/>
          <w:b/>
          <w:sz w:val="28"/>
          <w:szCs w:val="28"/>
          <w:lang w:eastAsia="ru-RU"/>
        </w:rPr>
      </w:pPr>
    </w:p>
    <w:p w:rsidR="005B6FD0" w:rsidRDefault="005B6FD0" w:rsidP="005B6FD0">
      <w:pPr>
        <w:spacing w:after="0" w:line="240" w:lineRule="auto"/>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rsidR="005B6FD0" w:rsidRDefault="005B6FD0" w:rsidP="005B6FD0">
      <w:pPr>
        <w:spacing w:after="0" w:line="240" w:lineRule="auto"/>
        <w:jc w:val="right"/>
        <w:rPr>
          <w:rFonts w:ascii="Times New Roman" w:eastAsia="Times New Roman" w:hAnsi="Times New Roman" w:cs="Times New Roman"/>
          <w:b/>
          <w:sz w:val="28"/>
          <w:szCs w:val="28"/>
          <w:lang w:eastAsia="ru-RU"/>
        </w:rPr>
      </w:pPr>
    </w:p>
    <w:p w:rsidR="005B6FD0" w:rsidRDefault="005B6FD0" w:rsidP="005B6FD0">
      <w:pPr>
        <w:spacing w:after="0" w:line="240" w:lineRule="auto"/>
        <w:jc w:val="right"/>
        <w:rPr>
          <w:rFonts w:ascii="Times New Roman" w:eastAsia="Times New Roman" w:hAnsi="Times New Roman" w:cs="Times New Roman"/>
          <w:b/>
          <w:sz w:val="28"/>
          <w:szCs w:val="28"/>
          <w:lang w:eastAsia="ru-RU"/>
        </w:rPr>
      </w:pPr>
    </w:p>
    <w:p w:rsidR="006D4CF9" w:rsidRDefault="006D4CF9"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755E3F" w:rsidRDefault="00755E3F" w:rsidP="00C01EA8">
      <w:pPr>
        <w:pStyle w:val="afc"/>
        <w:spacing w:after="0"/>
        <w:ind w:firstLine="567"/>
        <w:jc w:val="both"/>
      </w:pPr>
    </w:p>
    <w:p w:rsidR="00337783" w:rsidRDefault="00337783"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1A1CEB" w:rsidRDefault="001A1CEB" w:rsidP="00B64EC3">
      <w:pPr>
        <w:spacing w:after="0"/>
        <w:jc w:val="right"/>
        <w:rPr>
          <w:rFonts w:ascii="Times New Roman" w:hAnsi="Times New Roman" w:cs="Times New Roman"/>
          <w:color w:val="000000"/>
          <w:sz w:val="20"/>
          <w:szCs w:val="20"/>
        </w:rPr>
      </w:pPr>
    </w:p>
    <w:p w:rsidR="001A1CEB" w:rsidRDefault="001A1CEB" w:rsidP="00B64EC3">
      <w:pPr>
        <w:spacing w:after="0"/>
        <w:jc w:val="right"/>
        <w:rPr>
          <w:rFonts w:ascii="Times New Roman" w:hAnsi="Times New Roman" w:cs="Times New Roman"/>
          <w:color w:val="000000"/>
          <w:sz w:val="20"/>
          <w:szCs w:val="20"/>
        </w:rPr>
      </w:pPr>
    </w:p>
    <w:p w:rsidR="001A1CEB" w:rsidRDefault="001A1CEB" w:rsidP="00B64EC3">
      <w:pPr>
        <w:spacing w:after="0"/>
        <w:jc w:val="right"/>
        <w:rPr>
          <w:rFonts w:ascii="Times New Roman" w:hAnsi="Times New Roman" w:cs="Times New Roman"/>
          <w:color w:val="000000"/>
          <w:sz w:val="20"/>
          <w:szCs w:val="20"/>
        </w:rPr>
      </w:pPr>
    </w:p>
    <w:p w:rsidR="001A1CEB" w:rsidRDefault="001A1CEB" w:rsidP="00B64EC3">
      <w:pPr>
        <w:spacing w:after="0"/>
        <w:jc w:val="right"/>
        <w:rPr>
          <w:rFonts w:ascii="Times New Roman" w:hAnsi="Times New Roman" w:cs="Times New Roman"/>
          <w:color w:val="000000"/>
          <w:sz w:val="20"/>
          <w:szCs w:val="20"/>
        </w:rPr>
      </w:pPr>
    </w:p>
    <w:p w:rsidR="001A1CEB" w:rsidRDefault="001A1CEB" w:rsidP="00B64EC3">
      <w:pPr>
        <w:spacing w:after="0"/>
        <w:jc w:val="right"/>
        <w:rPr>
          <w:rFonts w:ascii="Times New Roman" w:hAnsi="Times New Roman" w:cs="Times New Roman"/>
          <w:color w:val="000000"/>
          <w:sz w:val="20"/>
          <w:szCs w:val="20"/>
        </w:rPr>
      </w:pPr>
    </w:p>
    <w:p w:rsidR="001A1CEB" w:rsidRDefault="001A1CEB" w:rsidP="00B64EC3">
      <w:pPr>
        <w:spacing w:after="0"/>
        <w:jc w:val="right"/>
        <w:rPr>
          <w:rFonts w:ascii="Times New Roman" w:hAnsi="Times New Roman" w:cs="Times New Roman"/>
          <w:color w:val="000000"/>
          <w:sz w:val="20"/>
          <w:szCs w:val="20"/>
        </w:rPr>
      </w:pPr>
    </w:p>
    <w:p w:rsidR="001A1CEB" w:rsidRDefault="001A1CEB" w:rsidP="00B64EC3">
      <w:pPr>
        <w:spacing w:after="0"/>
        <w:jc w:val="right"/>
        <w:rPr>
          <w:rFonts w:ascii="Times New Roman" w:hAnsi="Times New Roman" w:cs="Times New Roman"/>
          <w:color w:val="000000"/>
          <w:sz w:val="20"/>
          <w:szCs w:val="20"/>
        </w:rPr>
      </w:pPr>
    </w:p>
    <w:p w:rsidR="001A1CEB" w:rsidRDefault="001A1CEB" w:rsidP="00B64EC3">
      <w:pPr>
        <w:spacing w:after="0"/>
        <w:jc w:val="right"/>
        <w:rPr>
          <w:rFonts w:ascii="Times New Roman" w:hAnsi="Times New Roman" w:cs="Times New Roman"/>
          <w:color w:val="000000"/>
          <w:sz w:val="20"/>
          <w:szCs w:val="20"/>
        </w:rPr>
      </w:pPr>
    </w:p>
    <w:p w:rsidR="001A1CEB" w:rsidRDefault="001A1CEB" w:rsidP="00B64EC3">
      <w:pPr>
        <w:spacing w:after="0"/>
        <w:jc w:val="right"/>
        <w:rPr>
          <w:rFonts w:ascii="Times New Roman" w:hAnsi="Times New Roman" w:cs="Times New Roman"/>
          <w:color w:val="000000"/>
          <w:sz w:val="20"/>
          <w:szCs w:val="20"/>
        </w:rPr>
      </w:pPr>
    </w:p>
    <w:p w:rsidR="001A1CEB" w:rsidRDefault="001A1CEB" w:rsidP="00B64EC3">
      <w:pPr>
        <w:spacing w:after="0"/>
        <w:jc w:val="right"/>
        <w:rPr>
          <w:rFonts w:ascii="Times New Roman" w:hAnsi="Times New Roman" w:cs="Times New Roman"/>
          <w:color w:val="000000"/>
          <w:sz w:val="20"/>
          <w:szCs w:val="20"/>
        </w:rPr>
      </w:pPr>
    </w:p>
    <w:p w:rsidR="00B64EC3" w:rsidRPr="00B64EC3" w:rsidRDefault="00B64EC3" w:rsidP="00B64EC3">
      <w:pPr>
        <w:spacing w:after="0"/>
        <w:jc w:val="right"/>
        <w:rPr>
          <w:rFonts w:ascii="Times New Roman" w:hAnsi="Times New Roman" w:cs="Times New Roman"/>
          <w:color w:val="000000"/>
          <w:sz w:val="20"/>
          <w:szCs w:val="20"/>
        </w:rPr>
      </w:pPr>
      <w:r w:rsidRPr="00B64EC3">
        <w:rPr>
          <w:rFonts w:ascii="Times New Roman" w:hAnsi="Times New Roman" w:cs="Times New Roman"/>
          <w:color w:val="000000"/>
          <w:sz w:val="20"/>
          <w:szCs w:val="20"/>
        </w:rPr>
        <w:lastRenderedPageBreak/>
        <w:t xml:space="preserve">Приложение </w:t>
      </w:r>
    </w:p>
    <w:p w:rsidR="00B64EC3" w:rsidRPr="00B64EC3" w:rsidRDefault="00B64EC3" w:rsidP="00B64EC3">
      <w:pPr>
        <w:spacing w:after="0"/>
        <w:jc w:val="right"/>
        <w:rPr>
          <w:rFonts w:ascii="Times New Roman" w:hAnsi="Times New Roman" w:cs="Times New Roman"/>
          <w:color w:val="000000"/>
          <w:sz w:val="20"/>
          <w:szCs w:val="20"/>
        </w:rPr>
      </w:pPr>
      <w:r w:rsidRPr="00B64EC3">
        <w:rPr>
          <w:rFonts w:ascii="Times New Roman" w:hAnsi="Times New Roman" w:cs="Times New Roman"/>
          <w:color w:val="000000"/>
          <w:sz w:val="20"/>
          <w:szCs w:val="20"/>
        </w:rPr>
        <w:t>к Постановлению Администрации</w:t>
      </w:r>
    </w:p>
    <w:p w:rsidR="00B64EC3" w:rsidRPr="00B64EC3" w:rsidRDefault="00B64EC3" w:rsidP="00B64EC3">
      <w:pPr>
        <w:spacing w:after="0"/>
        <w:jc w:val="right"/>
        <w:rPr>
          <w:rFonts w:ascii="Times New Roman" w:hAnsi="Times New Roman" w:cs="Times New Roman"/>
          <w:color w:val="000000"/>
          <w:sz w:val="20"/>
          <w:szCs w:val="20"/>
        </w:rPr>
      </w:pPr>
      <w:r w:rsidRPr="00B64EC3">
        <w:rPr>
          <w:rFonts w:ascii="Times New Roman" w:hAnsi="Times New Roman" w:cs="Times New Roman"/>
          <w:color w:val="000000"/>
          <w:sz w:val="20"/>
          <w:szCs w:val="20"/>
        </w:rPr>
        <w:t xml:space="preserve"> МО СП "Колесовское" </w:t>
      </w:r>
    </w:p>
    <w:p w:rsidR="00B64EC3" w:rsidRPr="00B64EC3" w:rsidRDefault="00B64EC3" w:rsidP="00B64EC3">
      <w:pPr>
        <w:spacing w:after="0"/>
        <w:jc w:val="right"/>
        <w:rPr>
          <w:rFonts w:ascii="Times New Roman" w:eastAsia="Calibri" w:hAnsi="Times New Roman" w:cs="Times New Roman"/>
          <w:color w:val="000000"/>
          <w:sz w:val="20"/>
          <w:szCs w:val="20"/>
        </w:rPr>
      </w:pPr>
      <w:r w:rsidRPr="00B64EC3">
        <w:rPr>
          <w:rFonts w:ascii="Times New Roman" w:hAnsi="Times New Roman" w:cs="Times New Roman"/>
          <w:color w:val="000000"/>
          <w:sz w:val="20"/>
          <w:szCs w:val="20"/>
        </w:rPr>
        <w:t>от 1</w:t>
      </w:r>
      <w:r w:rsidR="00DD7466">
        <w:rPr>
          <w:rFonts w:ascii="Times New Roman" w:hAnsi="Times New Roman" w:cs="Times New Roman"/>
          <w:color w:val="000000"/>
          <w:sz w:val="20"/>
          <w:szCs w:val="20"/>
        </w:rPr>
        <w:t>4</w:t>
      </w:r>
      <w:r w:rsidRPr="00B64EC3">
        <w:rPr>
          <w:rFonts w:ascii="Times New Roman" w:hAnsi="Times New Roman" w:cs="Times New Roman"/>
          <w:color w:val="000000"/>
          <w:sz w:val="20"/>
          <w:szCs w:val="20"/>
        </w:rPr>
        <w:t>.07.2022 года № 3</w:t>
      </w:r>
      <w:r w:rsidR="00DD7466">
        <w:rPr>
          <w:rFonts w:ascii="Times New Roman" w:hAnsi="Times New Roman" w:cs="Times New Roman"/>
          <w:color w:val="000000"/>
          <w:sz w:val="20"/>
          <w:szCs w:val="20"/>
        </w:rPr>
        <w:t>1</w:t>
      </w:r>
    </w:p>
    <w:p w:rsidR="00FC3B0D" w:rsidRDefault="00FC3B0D" w:rsidP="00B64EC3">
      <w:pPr>
        <w:pStyle w:val="afc"/>
        <w:spacing w:after="0"/>
        <w:ind w:firstLine="567"/>
        <w:jc w:val="both"/>
      </w:pPr>
    </w:p>
    <w:p w:rsidR="00B64EC3" w:rsidRPr="001A1CEB" w:rsidRDefault="00B64EC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r w:rsidRPr="001A1CEB">
        <w:rPr>
          <w:rFonts w:ascii="Times New Roman" w:hAnsi="Times New Roman" w:cs="Times New Roman"/>
          <w:b/>
          <w:bCs/>
          <w:sz w:val="24"/>
          <w:szCs w:val="24"/>
        </w:rPr>
        <w:t xml:space="preserve">5. </w:t>
      </w:r>
      <w:r w:rsidRPr="001A1CEB">
        <w:rPr>
          <w:rFonts w:ascii="Times New Roman" w:hAnsi="Times New Roman" w:cs="Times New Roman"/>
          <w:b/>
          <w:sz w:val="24"/>
          <w:szCs w:val="24"/>
          <w:shd w:val="clear" w:color="auto" w:fill="FFFFFF"/>
        </w:rPr>
        <w:t>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r:id="rId10" w:anchor="dst100352" w:history="1">
        <w:r w:rsidRPr="001A1CEB">
          <w:rPr>
            <w:rStyle w:val="af7"/>
            <w:rFonts w:ascii="Times New Roman" w:hAnsi="Times New Roman" w:cs="Times New Roman"/>
            <w:b/>
            <w:color w:val="auto"/>
            <w:sz w:val="24"/>
            <w:szCs w:val="24"/>
            <w:u w:val="none"/>
            <w:shd w:val="clear" w:color="auto" w:fill="FFFFFF"/>
          </w:rPr>
          <w:t>части 1.1 статьи 16</w:t>
        </w:r>
      </w:hyperlink>
      <w:r w:rsidRPr="001A1CEB">
        <w:rPr>
          <w:rFonts w:ascii="Times New Roman" w:hAnsi="Times New Roman" w:cs="Times New Roman"/>
          <w:b/>
          <w:sz w:val="24"/>
          <w:szCs w:val="24"/>
          <w:shd w:val="clear" w:color="auto" w:fill="FFFFFF"/>
        </w:rPr>
        <w:t> настоящего Федерального закона, а также их должностных лиц, государственных или муниципальных служащих, работников</w:t>
      </w:r>
    </w:p>
    <w:p w:rsidR="00B64EC3" w:rsidRPr="001A1CEB" w:rsidRDefault="00B64EC3" w:rsidP="00B64EC3">
      <w:pPr>
        <w:widowControl w:val="0"/>
        <w:autoSpaceDE w:val="0"/>
        <w:autoSpaceDN w:val="0"/>
        <w:adjustRightInd w:val="0"/>
        <w:spacing w:after="0"/>
        <w:ind w:firstLine="567"/>
        <w:jc w:val="center"/>
        <w:rPr>
          <w:rFonts w:ascii="Times New Roman" w:hAnsi="Times New Roman" w:cs="Times New Roman"/>
          <w:color w:val="1F497D"/>
          <w:sz w:val="24"/>
          <w:szCs w:val="24"/>
        </w:rPr>
      </w:pPr>
    </w:p>
    <w:p w:rsidR="00B64EC3" w:rsidRPr="001A1CEB"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bookmarkStart w:id="0" w:name="Par358"/>
      <w:bookmarkEnd w:id="0"/>
      <w:r w:rsidRPr="001A1CEB">
        <w:rPr>
          <w:rFonts w:ascii="Times New Roman" w:hAnsi="Times New Roman" w:cs="Times New Roman"/>
          <w:sz w:val="24"/>
          <w:szCs w:val="24"/>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B64EC3" w:rsidRPr="001A1CEB"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 xml:space="preserve">Заявители имеют право подать жалобу на решение и действие (бездействие) органа, предоставляющего </w:t>
      </w:r>
      <w:r w:rsidR="009976A2" w:rsidRPr="001A1CEB">
        <w:rPr>
          <w:rFonts w:ascii="Times New Roman" w:hAnsi="Times New Roman" w:cs="Times New Roman"/>
          <w:sz w:val="24"/>
          <w:szCs w:val="24"/>
        </w:rPr>
        <w:t xml:space="preserve">государственную услугу, органа предоставляющего </w:t>
      </w:r>
      <w:r w:rsidRPr="001A1CEB">
        <w:rPr>
          <w:rFonts w:ascii="Times New Roman" w:hAnsi="Times New Roman" w:cs="Times New Roman"/>
          <w:sz w:val="24"/>
          <w:szCs w:val="24"/>
        </w:rPr>
        <w:t>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r w:rsidR="009976A2" w:rsidRPr="001A1CEB">
        <w:rPr>
          <w:rFonts w:ascii="Times New Roman" w:hAnsi="Times New Roman" w:cs="Times New Roman"/>
          <w:sz w:val="24"/>
          <w:szCs w:val="24"/>
        </w:rPr>
        <w:t>, многофункционального центра</w:t>
      </w:r>
      <w:r w:rsidRPr="001A1CEB">
        <w:rPr>
          <w:rFonts w:ascii="Times New Roman" w:hAnsi="Times New Roman" w:cs="Times New Roman"/>
          <w:sz w:val="24"/>
          <w:szCs w:val="24"/>
        </w:rPr>
        <w:t>.</w:t>
      </w:r>
    </w:p>
    <w:p w:rsidR="00B64EC3" w:rsidRPr="001A1CEB" w:rsidRDefault="00B64EC3" w:rsidP="00B64EC3">
      <w:pPr>
        <w:spacing w:after="0"/>
        <w:ind w:firstLine="567"/>
        <w:jc w:val="both"/>
        <w:rPr>
          <w:rFonts w:ascii="Times New Roman" w:hAnsi="Times New Roman" w:cs="Times New Roman"/>
          <w:sz w:val="24"/>
          <w:szCs w:val="24"/>
        </w:rPr>
      </w:pPr>
    </w:p>
    <w:p w:rsidR="00B64EC3" w:rsidRPr="001A1CEB" w:rsidRDefault="009976A2" w:rsidP="00B64EC3">
      <w:pPr>
        <w:widowControl w:val="0"/>
        <w:autoSpaceDE w:val="0"/>
        <w:autoSpaceDN w:val="0"/>
        <w:adjustRightInd w:val="0"/>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 xml:space="preserve">5.2. </w:t>
      </w:r>
      <w:r w:rsidR="00B64EC3" w:rsidRPr="001A1CEB">
        <w:rPr>
          <w:rFonts w:ascii="Times New Roman" w:hAnsi="Times New Roman" w:cs="Times New Roman"/>
          <w:sz w:val="24"/>
          <w:szCs w:val="24"/>
        </w:rPr>
        <w:t>Заявитель может обратиться с жалобой, в том числе в следующих случаях:</w:t>
      </w:r>
    </w:p>
    <w:p w:rsidR="00B64EC3" w:rsidRPr="001A1CEB"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1) нарушение срока регистрации запроса о предоставлении государственной или муниципальной услуги, запроса;</w:t>
      </w:r>
    </w:p>
    <w:p w:rsidR="00B64EC3" w:rsidRPr="001A1CEB"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1" w:anchor="dst100354" w:history="1">
        <w:r w:rsidRPr="001A1CEB">
          <w:rPr>
            <w:rFonts w:ascii="Times New Roman" w:hAnsi="Times New Roman" w:cs="Times New Roman"/>
            <w:sz w:val="24"/>
            <w:szCs w:val="24"/>
          </w:rPr>
          <w:t>частью 1.3 статьи 16</w:t>
        </w:r>
      </w:hyperlink>
      <w:r w:rsidRPr="001A1CEB">
        <w:rPr>
          <w:rFonts w:ascii="Times New Roman" w:hAnsi="Times New Roman" w:cs="Times New Roman"/>
          <w:sz w:val="24"/>
          <w:szCs w:val="24"/>
        </w:rPr>
        <w:t> </w:t>
      </w:r>
      <w:r w:rsidR="009976A2" w:rsidRPr="001A1CEB">
        <w:rPr>
          <w:rFonts w:ascii="Times New Roman" w:hAnsi="Times New Roman" w:cs="Times New Roman"/>
          <w:sz w:val="24"/>
          <w:szCs w:val="24"/>
        </w:rPr>
        <w:t xml:space="preserve"> Федерального закона от 27.07.2010 года № 210 «</w:t>
      </w:r>
      <w:hyperlink r:id="rId12" w:history="1">
        <w:r w:rsidR="009976A2"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A1CEB">
        <w:rPr>
          <w:rFonts w:ascii="Times New Roman" w:hAnsi="Times New Roman" w:cs="Times New Roman"/>
          <w:sz w:val="24"/>
          <w:szCs w:val="24"/>
        </w:rPr>
        <w:t>;</w:t>
      </w:r>
    </w:p>
    <w:p w:rsidR="00B64EC3" w:rsidRPr="001A1CEB"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009976A2" w:rsidRPr="001A1CEB">
        <w:rPr>
          <w:rFonts w:ascii="Times New Roman" w:hAnsi="Times New Roman" w:cs="Times New Roman"/>
          <w:sz w:val="24"/>
          <w:szCs w:val="24"/>
        </w:rPr>
        <w:t xml:space="preserve">государственной или </w:t>
      </w:r>
      <w:r w:rsidRPr="001A1CEB">
        <w:rPr>
          <w:rFonts w:ascii="Times New Roman" w:hAnsi="Times New Roman" w:cs="Times New Roman"/>
          <w:sz w:val="24"/>
          <w:szCs w:val="24"/>
        </w:rPr>
        <w:t>муниципальной услуги;</w:t>
      </w:r>
    </w:p>
    <w:p w:rsidR="00B64EC3" w:rsidRPr="001A1CEB"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w:t>
      </w:r>
      <w:r w:rsidR="009976A2" w:rsidRPr="001A1CEB">
        <w:rPr>
          <w:rFonts w:ascii="Times New Roman" w:hAnsi="Times New Roman" w:cs="Times New Roman"/>
          <w:sz w:val="24"/>
          <w:szCs w:val="24"/>
        </w:rPr>
        <w:t xml:space="preserve"> государственной или </w:t>
      </w:r>
      <w:r w:rsidRPr="001A1CEB">
        <w:rPr>
          <w:rFonts w:ascii="Times New Roman" w:hAnsi="Times New Roman" w:cs="Times New Roman"/>
          <w:sz w:val="24"/>
          <w:szCs w:val="24"/>
        </w:rPr>
        <w:t>муниципальной услуги, у заявителя;</w:t>
      </w:r>
    </w:p>
    <w:p w:rsidR="00B64EC3" w:rsidRPr="001A1CEB" w:rsidRDefault="00B64EC3" w:rsidP="00B64EC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w:t>
      </w:r>
      <w:r w:rsidRPr="001A1CEB">
        <w:rPr>
          <w:rFonts w:ascii="Times New Roman" w:hAnsi="Times New Roman" w:cs="Times New Roman"/>
          <w:sz w:val="24"/>
          <w:szCs w:val="24"/>
        </w:rPr>
        <w:lastRenderedPageBreak/>
        <w:t>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3" w:anchor="dst100354" w:history="1">
        <w:r w:rsidRPr="001A1CEB">
          <w:rPr>
            <w:rFonts w:ascii="Times New Roman" w:hAnsi="Times New Roman" w:cs="Times New Roman"/>
            <w:sz w:val="24"/>
            <w:szCs w:val="24"/>
          </w:rPr>
          <w:t>частью 1.3 статьи 16</w:t>
        </w:r>
      </w:hyperlink>
      <w:r w:rsidRPr="001A1CEB">
        <w:rPr>
          <w:rFonts w:ascii="Times New Roman" w:hAnsi="Times New Roman" w:cs="Times New Roman"/>
          <w:sz w:val="24"/>
          <w:szCs w:val="24"/>
        </w:rPr>
        <w:t xml:space="preserve">  </w:t>
      </w:r>
      <w:r w:rsidR="009976A2" w:rsidRPr="001A1CEB">
        <w:rPr>
          <w:rFonts w:ascii="Times New Roman" w:hAnsi="Times New Roman" w:cs="Times New Roman"/>
          <w:sz w:val="24"/>
          <w:szCs w:val="24"/>
        </w:rPr>
        <w:t>Федерального закона от 27.07.2010 года № 210 «</w:t>
      </w:r>
      <w:hyperlink r:id="rId14" w:history="1">
        <w:r w:rsidR="009976A2"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A1CEB">
        <w:rPr>
          <w:rFonts w:ascii="Times New Roman" w:hAnsi="Times New Roman" w:cs="Times New Roman"/>
          <w:sz w:val="24"/>
          <w:szCs w:val="24"/>
        </w:rPr>
        <w:t>;</w:t>
      </w:r>
    </w:p>
    <w:p w:rsidR="00B64EC3" w:rsidRPr="001A1CEB" w:rsidRDefault="00B64EC3" w:rsidP="00B64EC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64EC3" w:rsidRPr="001A1CEB" w:rsidRDefault="00B64EC3" w:rsidP="00B64EC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15" w:anchor="dst100352" w:history="1">
        <w:r w:rsidRPr="001A1CEB">
          <w:rPr>
            <w:rFonts w:ascii="Times New Roman" w:hAnsi="Times New Roman" w:cs="Times New Roman"/>
            <w:sz w:val="24"/>
            <w:szCs w:val="24"/>
          </w:rPr>
          <w:t>частью 1.1 статьи 16</w:t>
        </w:r>
      </w:hyperlink>
      <w:r w:rsidRPr="001A1CEB">
        <w:rPr>
          <w:rFonts w:ascii="Times New Roman" w:hAnsi="Times New Roman" w:cs="Times New Roman"/>
          <w:sz w:val="24"/>
          <w:szCs w:val="24"/>
        </w:rPr>
        <w:t> </w:t>
      </w:r>
      <w:r w:rsidR="009976A2" w:rsidRPr="001A1CEB">
        <w:rPr>
          <w:rFonts w:ascii="Times New Roman" w:hAnsi="Times New Roman" w:cs="Times New Roman"/>
          <w:sz w:val="24"/>
          <w:szCs w:val="24"/>
        </w:rPr>
        <w:t>Федерального закона от 27.07.2010 года № 210 «</w:t>
      </w:r>
      <w:hyperlink r:id="rId16" w:history="1">
        <w:r w:rsidR="009976A2"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A1CEB">
        <w:rPr>
          <w:rFonts w:ascii="Times New Roman" w:hAnsi="Times New Roman" w:cs="Times New Roman"/>
          <w:sz w:val="24"/>
          <w:szCs w:val="24"/>
        </w:rPr>
        <w:t>,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7" w:anchor="dst100354" w:history="1">
        <w:r w:rsidRPr="001A1CEB">
          <w:rPr>
            <w:rFonts w:ascii="Times New Roman" w:hAnsi="Times New Roman" w:cs="Times New Roman"/>
            <w:sz w:val="24"/>
            <w:szCs w:val="24"/>
          </w:rPr>
          <w:t>частью 1.3 статьи 16</w:t>
        </w:r>
      </w:hyperlink>
      <w:r w:rsidRPr="001A1CEB">
        <w:rPr>
          <w:rFonts w:ascii="Times New Roman" w:hAnsi="Times New Roman" w:cs="Times New Roman"/>
          <w:sz w:val="24"/>
          <w:szCs w:val="24"/>
        </w:rPr>
        <w:t> </w:t>
      </w:r>
      <w:r w:rsidR="009976A2" w:rsidRPr="001A1CEB">
        <w:rPr>
          <w:rFonts w:ascii="Times New Roman" w:hAnsi="Times New Roman" w:cs="Times New Roman"/>
          <w:sz w:val="24"/>
          <w:szCs w:val="24"/>
        </w:rPr>
        <w:t>Федерального закона от 27.07.2010 года № 210 «</w:t>
      </w:r>
      <w:hyperlink r:id="rId18" w:history="1">
        <w:r w:rsidR="009976A2"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A1CEB">
        <w:rPr>
          <w:rFonts w:ascii="Times New Roman" w:hAnsi="Times New Roman" w:cs="Times New Roman"/>
          <w:sz w:val="24"/>
          <w:szCs w:val="24"/>
        </w:rPr>
        <w:t>;</w:t>
      </w:r>
    </w:p>
    <w:p w:rsidR="00B64EC3" w:rsidRPr="001A1CEB"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8) нарушение срока или порядка выдачи документов по результатам предоставления государственной или муниципальной услуги;</w:t>
      </w:r>
    </w:p>
    <w:p w:rsidR="00B64EC3" w:rsidRPr="001A1CEB"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9" w:anchor="dst100354" w:history="1">
        <w:r w:rsidRPr="001A1CEB">
          <w:rPr>
            <w:rFonts w:ascii="Times New Roman" w:hAnsi="Times New Roman" w:cs="Times New Roman"/>
            <w:sz w:val="24"/>
            <w:szCs w:val="24"/>
          </w:rPr>
          <w:t>частью 1.3 статьи 16</w:t>
        </w:r>
      </w:hyperlink>
      <w:r w:rsidR="009976A2" w:rsidRPr="001A1CEB">
        <w:rPr>
          <w:rFonts w:ascii="Times New Roman" w:hAnsi="Times New Roman" w:cs="Times New Roman"/>
          <w:sz w:val="24"/>
          <w:szCs w:val="24"/>
        </w:rPr>
        <w:t xml:space="preserve"> Федерального закона от 27.07.2010 года № 210 «</w:t>
      </w:r>
      <w:hyperlink r:id="rId20" w:history="1">
        <w:r w:rsidR="009976A2"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A1CEB">
        <w:rPr>
          <w:rFonts w:ascii="Times New Roman" w:hAnsi="Times New Roman" w:cs="Times New Roman"/>
          <w:sz w:val="24"/>
          <w:szCs w:val="24"/>
        </w:rPr>
        <w:t> .</w:t>
      </w:r>
    </w:p>
    <w:p w:rsidR="00B64EC3" w:rsidRPr="001A1CEB" w:rsidRDefault="00B64EC3" w:rsidP="00B64EC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21" w:anchor="dst290" w:history="1">
        <w:r w:rsidRPr="001A1CEB">
          <w:rPr>
            <w:rFonts w:ascii="Times New Roman" w:hAnsi="Times New Roman" w:cs="Times New Roman"/>
            <w:sz w:val="24"/>
            <w:szCs w:val="24"/>
          </w:rPr>
          <w:t>пунктом 4 части 1 статьи 7</w:t>
        </w:r>
      </w:hyperlink>
      <w:r w:rsidRPr="001A1CEB">
        <w:rPr>
          <w:rFonts w:ascii="Times New Roman" w:hAnsi="Times New Roman" w:cs="Times New Roman"/>
          <w:sz w:val="24"/>
          <w:szCs w:val="24"/>
        </w:rPr>
        <w:t> </w:t>
      </w:r>
      <w:r w:rsidR="009976A2" w:rsidRPr="001A1CEB">
        <w:rPr>
          <w:rFonts w:ascii="Times New Roman" w:hAnsi="Times New Roman" w:cs="Times New Roman"/>
          <w:sz w:val="24"/>
          <w:szCs w:val="24"/>
        </w:rPr>
        <w:t>Федерального закона от 27.07.2010 года № 210 «</w:t>
      </w:r>
      <w:hyperlink r:id="rId22" w:history="1">
        <w:r w:rsidR="009976A2"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A1CEB">
        <w:rPr>
          <w:rFonts w:ascii="Times New Roman" w:hAnsi="Times New Roman" w:cs="Times New Roman"/>
          <w:sz w:val="24"/>
          <w:szCs w:val="24"/>
        </w:rPr>
        <w:t xml:space="preserve">. В </w:t>
      </w:r>
      <w:r w:rsidRPr="001A1CEB">
        <w:rPr>
          <w:rFonts w:ascii="Times New Roman" w:hAnsi="Times New Roman" w:cs="Times New Roman"/>
          <w:sz w:val="24"/>
          <w:szCs w:val="24"/>
        </w:rPr>
        <w:lastRenderedPageBreak/>
        <w:t>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3" w:anchor="dst100354" w:history="1">
        <w:r w:rsidRPr="001A1CEB">
          <w:rPr>
            <w:rFonts w:ascii="Times New Roman" w:hAnsi="Times New Roman" w:cs="Times New Roman"/>
            <w:sz w:val="24"/>
            <w:szCs w:val="24"/>
          </w:rPr>
          <w:t>частью 1.3 статьи 16</w:t>
        </w:r>
      </w:hyperlink>
      <w:r w:rsidR="009976A2" w:rsidRPr="001A1CEB">
        <w:rPr>
          <w:rFonts w:ascii="Times New Roman" w:hAnsi="Times New Roman" w:cs="Times New Roman"/>
          <w:sz w:val="24"/>
          <w:szCs w:val="24"/>
        </w:rPr>
        <w:t xml:space="preserve"> Федерального закона от 27.07.2010 года № 210 «</w:t>
      </w:r>
      <w:hyperlink r:id="rId24" w:history="1">
        <w:r w:rsidR="009976A2"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A1CEB">
        <w:rPr>
          <w:rFonts w:ascii="Times New Roman" w:hAnsi="Times New Roman" w:cs="Times New Roman"/>
          <w:sz w:val="24"/>
          <w:szCs w:val="24"/>
        </w:rPr>
        <w:t> .</w:t>
      </w:r>
    </w:p>
    <w:p w:rsidR="00B64EC3" w:rsidRPr="001A1CEB" w:rsidRDefault="009976A2" w:rsidP="00B64EC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 xml:space="preserve">5.3. </w:t>
      </w:r>
      <w:r w:rsidR="00B64EC3" w:rsidRPr="001A1CEB">
        <w:rPr>
          <w:rFonts w:ascii="Times New Roman" w:hAnsi="Times New Roman" w:cs="Times New Roman"/>
          <w:sz w:val="24"/>
          <w:szCs w:val="24"/>
        </w:rPr>
        <w:t>Жалоба подается в письменной форме на бумажном носителе, в электронной форме в орган, предоставляющий муниципальную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25" w:anchor="dst100352" w:history="1">
        <w:r w:rsidR="00B64EC3" w:rsidRPr="001A1CEB">
          <w:rPr>
            <w:rFonts w:ascii="Times New Roman" w:hAnsi="Times New Roman" w:cs="Times New Roman"/>
            <w:sz w:val="24"/>
            <w:szCs w:val="24"/>
          </w:rPr>
          <w:t>частью 1.1 статьи 16</w:t>
        </w:r>
      </w:hyperlink>
      <w:r w:rsidRPr="001A1CEB">
        <w:rPr>
          <w:rFonts w:ascii="Times New Roman" w:hAnsi="Times New Roman" w:cs="Times New Roman"/>
          <w:sz w:val="24"/>
          <w:szCs w:val="24"/>
        </w:rPr>
        <w:t xml:space="preserve"> Федерального закона от 27.07.2010 года № 210 «</w:t>
      </w:r>
      <w:hyperlink r:id="rId26" w:history="1">
        <w:r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A1CEB">
        <w:rPr>
          <w:rFonts w:ascii="Times New Roman" w:hAnsi="Times New Roman" w:cs="Times New Roman"/>
          <w:sz w:val="24"/>
          <w:szCs w:val="24"/>
        </w:rPr>
        <w:t> .</w:t>
      </w:r>
    </w:p>
    <w:p w:rsidR="00B64EC3" w:rsidRPr="001A1CEB" w:rsidRDefault="00B64EC3" w:rsidP="00B64EC3">
      <w:pPr>
        <w:shd w:val="clear" w:color="auto" w:fill="FFFFFF"/>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27" w:anchor="dst100352" w:history="1">
        <w:r w:rsidRPr="001A1CEB">
          <w:rPr>
            <w:rFonts w:ascii="Times New Roman" w:hAnsi="Times New Roman" w:cs="Times New Roman"/>
            <w:sz w:val="24"/>
            <w:szCs w:val="24"/>
          </w:rPr>
          <w:t>частью 1.1 статьи 16</w:t>
        </w:r>
      </w:hyperlink>
      <w:r w:rsidRPr="001A1CEB">
        <w:rPr>
          <w:rFonts w:ascii="Times New Roman" w:hAnsi="Times New Roman" w:cs="Times New Roman"/>
          <w:sz w:val="24"/>
          <w:szCs w:val="24"/>
        </w:rPr>
        <w:t> </w:t>
      </w:r>
      <w:r w:rsidR="009976A2" w:rsidRPr="001A1CEB">
        <w:rPr>
          <w:rFonts w:ascii="Times New Roman" w:hAnsi="Times New Roman" w:cs="Times New Roman"/>
          <w:sz w:val="24"/>
          <w:szCs w:val="24"/>
        </w:rPr>
        <w:t>Федерального закона от 27.07.2010 года № 210 «</w:t>
      </w:r>
      <w:hyperlink r:id="rId28" w:history="1">
        <w:r w:rsidR="009976A2"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A1CEB">
        <w:rPr>
          <w:rFonts w:ascii="Times New Roman" w:hAnsi="Times New Roman" w:cs="Times New Roman"/>
          <w:sz w:val="24"/>
          <w:szCs w:val="24"/>
        </w:rPr>
        <w:t>, подаются руководителям этих организаций.</w:t>
      </w:r>
    </w:p>
    <w:p w:rsidR="00B64EC3" w:rsidRPr="001A1CEB" w:rsidRDefault="009976A2" w:rsidP="00B64EC3">
      <w:pPr>
        <w:shd w:val="clear" w:color="auto" w:fill="FFFFFF"/>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5</w:t>
      </w:r>
      <w:r w:rsidR="00B64EC3" w:rsidRPr="001A1CEB">
        <w:rPr>
          <w:rFonts w:ascii="Times New Roman" w:hAnsi="Times New Roman" w:cs="Times New Roman"/>
          <w:sz w:val="24"/>
          <w:szCs w:val="24"/>
        </w:rPr>
        <w:t>.</w:t>
      </w:r>
      <w:r w:rsidRPr="001A1CEB">
        <w:rPr>
          <w:rFonts w:ascii="Times New Roman" w:hAnsi="Times New Roman" w:cs="Times New Roman"/>
          <w:sz w:val="24"/>
          <w:szCs w:val="24"/>
        </w:rPr>
        <w:t>4.</w:t>
      </w:r>
      <w:r w:rsidR="00B64EC3" w:rsidRPr="001A1CEB">
        <w:rPr>
          <w:rFonts w:ascii="Times New Roman" w:hAnsi="Times New Roman" w:cs="Times New Roman"/>
          <w:sz w:val="24"/>
          <w:szCs w:val="24"/>
        </w:rPr>
        <w:t xml:space="preserve">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29" w:anchor="dst100352" w:history="1">
        <w:r w:rsidR="00B64EC3" w:rsidRPr="001A1CEB">
          <w:rPr>
            <w:rFonts w:ascii="Times New Roman" w:hAnsi="Times New Roman" w:cs="Times New Roman"/>
            <w:sz w:val="24"/>
            <w:szCs w:val="24"/>
          </w:rPr>
          <w:t>частью 1.1 статьи 16</w:t>
        </w:r>
      </w:hyperlink>
      <w:r w:rsidR="00B64EC3" w:rsidRPr="001A1CEB">
        <w:rPr>
          <w:rFonts w:ascii="Times New Roman" w:hAnsi="Times New Roman" w:cs="Times New Roman"/>
          <w:sz w:val="24"/>
          <w:szCs w:val="24"/>
        </w:rPr>
        <w:t> </w:t>
      </w:r>
      <w:r w:rsidR="00956C0D" w:rsidRPr="001A1CEB">
        <w:rPr>
          <w:rFonts w:ascii="Times New Roman" w:hAnsi="Times New Roman" w:cs="Times New Roman"/>
          <w:sz w:val="24"/>
          <w:szCs w:val="24"/>
        </w:rPr>
        <w:t>Федерального закона от 27.07.2010 года № 210 «</w:t>
      </w:r>
      <w:hyperlink r:id="rId30" w:history="1">
        <w:r w:rsidR="00956C0D"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A1CEB">
        <w:rPr>
          <w:rFonts w:ascii="Times New Roman" w:hAnsi="Times New Roman" w:cs="Times New Roman"/>
          <w:sz w:val="24"/>
          <w:szCs w:val="24"/>
        </w:rPr>
        <w:t xml:space="preserve">,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w:t>
      </w:r>
      <w:r w:rsidR="00B64EC3" w:rsidRPr="001A1CEB">
        <w:rPr>
          <w:rFonts w:ascii="Times New Roman" w:hAnsi="Times New Roman" w:cs="Times New Roman"/>
          <w:sz w:val="24"/>
          <w:szCs w:val="24"/>
        </w:rPr>
        <w:lastRenderedPageBreak/>
        <w:t>государственных и муниципальных услуг, а также может быть принята при личном приеме заявителя.</w:t>
      </w:r>
    </w:p>
    <w:p w:rsidR="00B64EC3" w:rsidRPr="001A1CEB" w:rsidRDefault="00B64EC3" w:rsidP="00146AD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r:id="rId31" w:anchor="dst100352" w:history="1">
        <w:r w:rsidRPr="001A1CEB">
          <w:rPr>
            <w:rFonts w:ascii="Times New Roman" w:hAnsi="Times New Roman" w:cs="Times New Roman"/>
            <w:sz w:val="24"/>
            <w:szCs w:val="24"/>
          </w:rPr>
          <w:t>частью 1.1 статьи 16</w:t>
        </w:r>
      </w:hyperlink>
      <w:r w:rsidR="00956C0D" w:rsidRPr="001A1CEB">
        <w:rPr>
          <w:rFonts w:ascii="Times New Roman" w:hAnsi="Times New Roman" w:cs="Times New Roman"/>
          <w:sz w:val="24"/>
          <w:szCs w:val="24"/>
        </w:rPr>
        <w:t xml:space="preserve"> Федерального закона от 27.07.2010 года № 210 «</w:t>
      </w:r>
      <w:hyperlink r:id="rId32" w:history="1">
        <w:r w:rsidR="00956C0D"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A1CEB">
        <w:rPr>
          <w:rFonts w:ascii="Times New Roman" w:hAnsi="Times New Roman" w:cs="Times New Roman"/>
          <w:sz w:val="24"/>
          <w:szCs w:val="24"/>
        </w:rPr>
        <w:t> , и их работников, а также жалоб на решения и действия (бездействие) многофункционального центра, его работников </w:t>
      </w:r>
      <w:hyperlink r:id="rId33" w:anchor="dst12" w:history="1">
        <w:r w:rsidRPr="001A1CEB">
          <w:rPr>
            <w:rFonts w:ascii="Times New Roman" w:hAnsi="Times New Roman" w:cs="Times New Roman"/>
            <w:sz w:val="24"/>
            <w:szCs w:val="24"/>
          </w:rPr>
          <w:t>устанавливается</w:t>
        </w:r>
      </w:hyperlink>
      <w:r w:rsidRPr="001A1CEB">
        <w:rPr>
          <w:rFonts w:ascii="Times New Roman" w:hAnsi="Times New Roman" w:cs="Times New Roman"/>
          <w:sz w:val="24"/>
          <w:szCs w:val="24"/>
        </w:rPr>
        <w:t> Правительством Российской Федерации.</w:t>
      </w:r>
    </w:p>
    <w:p w:rsidR="00B64EC3" w:rsidRPr="001A1CEB" w:rsidRDefault="00956C0D" w:rsidP="00146AD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5.5</w:t>
      </w:r>
      <w:r w:rsidR="00B64EC3" w:rsidRPr="001A1CEB">
        <w:rPr>
          <w:rFonts w:ascii="Times New Roman" w:hAnsi="Times New Roman" w:cs="Times New Roman"/>
          <w:sz w:val="24"/>
          <w:szCs w:val="24"/>
        </w:rPr>
        <w:t>.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r:id="rId34" w:anchor="dst98" w:history="1">
        <w:r w:rsidR="00B64EC3" w:rsidRPr="001A1CEB">
          <w:rPr>
            <w:rFonts w:ascii="Times New Roman" w:hAnsi="Times New Roman" w:cs="Times New Roman"/>
            <w:sz w:val="24"/>
            <w:szCs w:val="24"/>
          </w:rPr>
          <w:t>статьи 11.1</w:t>
        </w:r>
      </w:hyperlink>
      <w:r w:rsidR="00B64EC3" w:rsidRPr="001A1CEB">
        <w:rPr>
          <w:rFonts w:ascii="Times New Roman" w:hAnsi="Times New Roman" w:cs="Times New Roman"/>
          <w:sz w:val="24"/>
          <w:szCs w:val="24"/>
        </w:rPr>
        <w:t xml:space="preserve">  </w:t>
      </w:r>
      <w:r w:rsidRPr="001A1CEB">
        <w:rPr>
          <w:rFonts w:ascii="Times New Roman" w:hAnsi="Times New Roman" w:cs="Times New Roman"/>
          <w:sz w:val="24"/>
          <w:szCs w:val="24"/>
        </w:rPr>
        <w:t>Федерального закона от 27.07.2010 года № 210 «</w:t>
      </w:r>
      <w:hyperlink r:id="rId35" w:history="1">
        <w:r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A1CEB">
        <w:rPr>
          <w:rFonts w:ascii="Times New Roman" w:hAnsi="Times New Roman" w:cs="Times New Roman"/>
          <w:sz w:val="24"/>
          <w:szCs w:val="24"/>
        </w:rPr>
        <w:t>и настоящей статьи не применяются.</w:t>
      </w:r>
    </w:p>
    <w:p w:rsidR="00B64EC3" w:rsidRPr="001A1CEB" w:rsidRDefault="00956C0D" w:rsidP="00146AD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5</w:t>
      </w:r>
      <w:r w:rsidR="00B64EC3" w:rsidRPr="001A1CEB">
        <w:rPr>
          <w:rFonts w:ascii="Times New Roman" w:hAnsi="Times New Roman" w:cs="Times New Roman"/>
          <w:sz w:val="24"/>
          <w:szCs w:val="24"/>
        </w:rPr>
        <w:t>.</w:t>
      </w:r>
      <w:r w:rsidRPr="001A1CEB">
        <w:rPr>
          <w:rFonts w:ascii="Times New Roman" w:hAnsi="Times New Roman" w:cs="Times New Roman"/>
          <w:sz w:val="24"/>
          <w:szCs w:val="24"/>
        </w:rPr>
        <w:t>6.</w:t>
      </w:r>
      <w:r w:rsidR="00B64EC3" w:rsidRPr="001A1CEB">
        <w:rPr>
          <w:rFonts w:ascii="Times New Roman" w:hAnsi="Times New Roman" w:cs="Times New Roman"/>
          <w:sz w:val="24"/>
          <w:szCs w:val="24"/>
        </w:rPr>
        <w:t xml:space="preserve">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36" w:history="1">
        <w:r w:rsidR="00B64EC3" w:rsidRPr="001A1CEB">
          <w:rPr>
            <w:rFonts w:ascii="Times New Roman" w:hAnsi="Times New Roman" w:cs="Times New Roman"/>
            <w:sz w:val="24"/>
            <w:szCs w:val="24"/>
          </w:rPr>
          <w:t>частью 2 статьи 6</w:t>
        </w:r>
      </w:hyperlink>
      <w:r w:rsidR="00B64EC3" w:rsidRPr="001A1CEB">
        <w:rPr>
          <w:rFonts w:ascii="Times New Roman" w:hAnsi="Times New Roman" w:cs="Times New Roman"/>
          <w:sz w:val="24"/>
          <w:szCs w:val="24"/>
        </w:rPr>
        <w:t> </w:t>
      </w:r>
      <w:r w:rsidRPr="001A1CEB">
        <w:rPr>
          <w:rFonts w:ascii="Times New Roman" w:hAnsi="Times New Roman" w:cs="Times New Roman"/>
          <w:sz w:val="24"/>
          <w:szCs w:val="24"/>
        </w:rPr>
        <w:t xml:space="preserve"> </w:t>
      </w:r>
      <w:r w:rsidR="00B64EC3" w:rsidRPr="001A1CEB">
        <w:rPr>
          <w:rFonts w:ascii="Times New Roman" w:hAnsi="Times New Roman" w:cs="Times New Roman"/>
          <w:sz w:val="24"/>
          <w:szCs w:val="24"/>
        </w:rPr>
        <w:t>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w:t>
      </w:r>
      <w:hyperlink r:id="rId37" w:anchor="dst692" w:history="1">
        <w:r w:rsidR="00B64EC3" w:rsidRPr="001A1CEB">
          <w:rPr>
            <w:rFonts w:ascii="Times New Roman" w:hAnsi="Times New Roman" w:cs="Times New Roman"/>
            <w:sz w:val="24"/>
            <w:szCs w:val="24"/>
          </w:rPr>
          <w:t>законодательством</w:t>
        </w:r>
      </w:hyperlink>
      <w:r w:rsidR="00B64EC3" w:rsidRPr="001A1CEB">
        <w:rPr>
          <w:rFonts w:ascii="Times New Roman" w:hAnsi="Times New Roman" w:cs="Times New Roman"/>
          <w:sz w:val="24"/>
          <w:szCs w:val="24"/>
        </w:rPr>
        <w:t> Российской Федерации, в антимонопольный орган.</w:t>
      </w:r>
    </w:p>
    <w:p w:rsidR="00146AD3" w:rsidRPr="001A1CEB" w:rsidRDefault="00956C0D" w:rsidP="00146AD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 xml:space="preserve">5.7. </w:t>
      </w:r>
      <w:r w:rsidR="00B64EC3" w:rsidRPr="001A1CEB">
        <w:rPr>
          <w:rFonts w:ascii="Times New Roman" w:hAnsi="Times New Roman" w:cs="Times New Roman"/>
          <w:sz w:val="24"/>
          <w:szCs w:val="24"/>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B64EC3" w:rsidRPr="001A1CEB" w:rsidRDefault="00956C0D" w:rsidP="00146AD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 xml:space="preserve">5.8. </w:t>
      </w:r>
      <w:r w:rsidR="00B64EC3" w:rsidRPr="001A1CEB">
        <w:rPr>
          <w:rFonts w:ascii="Times New Roman" w:hAnsi="Times New Roman" w:cs="Times New Roman"/>
          <w:sz w:val="24"/>
          <w:szCs w:val="24"/>
        </w:rPr>
        <w:t>Жалоба должна содержать:</w:t>
      </w:r>
    </w:p>
    <w:p w:rsidR="00146AD3" w:rsidRPr="001A1CEB" w:rsidRDefault="00B64EC3" w:rsidP="00146AD3">
      <w:pPr>
        <w:shd w:val="clear" w:color="auto" w:fill="FFFFFF"/>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38" w:anchor="dst100352" w:history="1">
        <w:r w:rsidRPr="001A1CEB">
          <w:rPr>
            <w:rFonts w:ascii="Times New Roman" w:hAnsi="Times New Roman" w:cs="Times New Roman"/>
            <w:sz w:val="24"/>
            <w:szCs w:val="24"/>
          </w:rPr>
          <w:t>частью 1.1 статьи 16</w:t>
        </w:r>
      </w:hyperlink>
      <w:r w:rsidRPr="001A1CEB">
        <w:rPr>
          <w:rFonts w:ascii="Times New Roman" w:hAnsi="Times New Roman" w:cs="Times New Roman"/>
          <w:sz w:val="24"/>
          <w:szCs w:val="24"/>
        </w:rPr>
        <w:t> </w:t>
      </w:r>
      <w:r w:rsidR="00956C0D" w:rsidRPr="001A1CEB">
        <w:rPr>
          <w:rFonts w:ascii="Times New Roman" w:hAnsi="Times New Roman" w:cs="Times New Roman"/>
          <w:sz w:val="24"/>
          <w:szCs w:val="24"/>
        </w:rPr>
        <w:t>Федерального закона от 27.07.2010 года № 210 «</w:t>
      </w:r>
      <w:hyperlink r:id="rId39" w:history="1">
        <w:r w:rsidR="00956C0D"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A1CEB">
        <w:rPr>
          <w:rFonts w:ascii="Times New Roman" w:hAnsi="Times New Roman" w:cs="Times New Roman"/>
          <w:sz w:val="24"/>
          <w:szCs w:val="24"/>
        </w:rPr>
        <w:t>, их руководителей и (или) работников, решения и действия (бездействие) которых обжалуются;</w:t>
      </w:r>
    </w:p>
    <w:p w:rsidR="00146AD3" w:rsidRPr="001A1CEB" w:rsidRDefault="00B64EC3" w:rsidP="00146AD3">
      <w:pPr>
        <w:shd w:val="clear" w:color="auto" w:fill="FFFFFF"/>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64EC3" w:rsidRPr="001A1CEB" w:rsidRDefault="00956C0D" w:rsidP="00146AD3">
      <w:pPr>
        <w:shd w:val="clear" w:color="auto" w:fill="FFFFFF"/>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3</w:t>
      </w:r>
      <w:r w:rsidR="00B64EC3" w:rsidRPr="001A1CEB">
        <w:rPr>
          <w:rFonts w:ascii="Times New Roman" w:hAnsi="Times New Roman" w:cs="Times New Roman"/>
          <w:sz w:val="24"/>
          <w:szCs w:val="24"/>
        </w:rPr>
        <w:t>)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40" w:anchor="dst100352" w:history="1">
        <w:r w:rsidR="00B64EC3" w:rsidRPr="001A1CEB">
          <w:rPr>
            <w:rFonts w:ascii="Times New Roman" w:hAnsi="Times New Roman" w:cs="Times New Roman"/>
            <w:sz w:val="24"/>
            <w:szCs w:val="24"/>
          </w:rPr>
          <w:t>частью 1.1 статьи 16</w:t>
        </w:r>
      </w:hyperlink>
      <w:r w:rsidRPr="001A1CEB">
        <w:rPr>
          <w:rFonts w:ascii="Times New Roman" w:hAnsi="Times New Roman" w:cs="Times New Roman"/>
          <w:sz w:val="24"/>
          <w:szCs w:val="24"/>
        </w:rPr>
        <w:t xml:space="preserve"> Федерального закона от 27.07.2010 года № 210 «</w:t>
      </w:r>
      <w:hyperlink r:id="rId41" w:history="1">
        <w:r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A1CEB">
        <w:rPr>
          <w:rFonts w:ascii="Times New Roman" w:hAnsi="Times New Roman" w:cs="Times New Roman"/>
          <w:sz w:val="24"/>
          <w:szCs w:val="24"/>
        </w:rPr>
        <w:t> </w:t>
      </w:r>
      <w:r w:rsidRPr="001A1CEB">
        <w:rPr>
          <w:rFonts w:ascii="Times New Roman" w:hAnsi="Times New Roman" w:cs="Times New Roman"/>
          <w:sz w:val="24"/>
          <w:szCs w:val="24"/>
        </w:rPr>
        <w:t>, их работников</w:t>
      </w:r>
      <w:r w:rsidR="00B64EC3" w:rsidRPr="001A1CEB">
        <w:rPr>
          <w:rFonts w:ascii="Times New Roman" w:hAnsi="Times New Roman" w:cs="Times New Roman"/>
          <w:sz w:val="24"/>
          <w:szCs w:val="24"/>
        </w:rPr>
        <w:t>;</w:t>
      </w:r>
    </w:p>
    <w:p w:rsidR="00146AD3" w:rsidRPr="001A1CEB" w:rsidRDefault="00956C0D" w:rsidP="00146AD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4</w:t>
      </w:r>
      <w:r w:rsidR="00B64EC3" w:rsidRPr="001A1CEB">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42" w:anchor="dst100352" w:history="1">
        <w:r w:rsidR="00B64EC3" w:rsidRPr="001A1CEB">
          <w:rPr>
            <w:rFonts w:ascii="Times New Roman" w:hAnsi="Times New Roman" w:cs="Times New Roman"/>
            <w:sz w:val="24"/>
            <w:szCs w:val="24"/>
          </w:rPr>
          <w:t>частью 1.1 статьи 16</w:t>
        </w:r>
      </w:hyperlink>
      <w:r w:rsidRPr="001A1CEB">
        <w:rPr>
          <w:rFonts w:ascii="Times New Roman" w:hAnsi="Times New Roman" w:cs="Times New Roman"/>
          <w:sz w:val="24"/>
          <w:szCs w:val="24"/>
        </w:rPr>
        <w:t xml:space="preserve"> Федерального закона от 27.07.2010 года № 210 «</w:t>
      </w:r>
      <w:hyperlink r:id="rId43" w:history="1">
        <w:r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A1CEB">
        <w:rPr>
          <w:rFonts w:ascii="Times New Roman" w:hAnsi="Times New Roman" w:cs="Times New Roman"/>
          <w:sz w:val="24"/>
          <w:szCs w:val="24"/>
        </w:rPr>
        <w:t> , их работников. Заявителем могут быть представлены документы (при наличии), подтверждающие доводы заявителя, либо их копии.</w:t>
      </w:r>
    </w:p>
    <w:p w:rsidR="00B64EC3" w:rsidRPr="001A1CEB" w:rsidRDefault="00956C0D" w:rsidP="00146AD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 xml:space="preserve">5.9. </w:t>
      </w:r>
      <w:r w:rsidR="00B64EC3" w:rsidRPr="001A1CEB">
        <w:rPr>
          <w:rFonts w:ascii="Times New Roman" w:hAnsi="Times New Roman" w:cs="Times New Roman"/>
          <w:sz w:val="24"/>
          <w:szCs w:val="24"/>
        </w:rPr>
        <w:t>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44" w:anchor="dst100352" w:history="1">
        <w:r w:rsidR="00B64EC3" w:rsidRPr="001A1CEB">
          <w:rPr>
            <w:rFonts w:ascii="Times New Roman" w:hAnsi="Times New Roman" w:cs="Times New Roman"/>
            <w:sz w:val="24"/>
            <w:szCs w:val="24"/>
          </w:rPr>
          <w:t>частью 1.1 статьи 16</w:t>
        </w:r>
      </w:hyperlink>
      <w:r w:rsidRPr="001A1CEB">
        <w:rPr>
          <w:rFonts w:ascii="Times New Roman" w:hAnsi="Times New Roman" w:cs="Times New Roman"/>
          <w:sz w:val="24"/>
          <w:szCs w:val="24"/>
        </w:rPr>
        <w:t xml:space="preserve"> Федерального закона от 27.07.2010 года № 210 «</w:t>
      </w:r>
      <w:hyperlink r:id="rId45" w:history="1">
        <w:r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A1CEB">
        <w:rPr>
          <w:rFonts w:ascii="Times New Roman" w:hAnsi="Times New Roman" w:cs="Times New Roman"/>
          <w:sz w:val="24"/>
          <w:szCs w:val="24"/>
        </w:rPr>
        <w:t> ,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r:id="rId46" w:anchor="dst100352" w:history="1">
        <w:r w:rsidR="00B64EC3" w:rsidRPr="001A1CEB">
          <w:rPr>
            <w:rFonts w:ascii="Times New Roman" w:hAnsi="Times New Roman" w:cs="Times New Roman"/>
            <w:sz w:val="24"/>
            <w:szCs w:val="24"/>
          </w:rPr>
          <w:t>частью 1.1 статьи 16</w:t>
        </w:r>
      </w:hyperlink>
      <w:r w:rsidRPr="001A1CEB">
        <w:rPr>
          <w:rFonts w:ascii="Times New Roman" w:hAnsi="Times New Roman" w:cs="Times New Roman"/>
          <w:sz w:val="24"/>
          <w:szCs w:val="24"/>
        </w:rPr>
        <w:t xml:space="preserve"> Федерального закона от 27.07.2010 года № 210 «</w:t>
      </w:r>
      <w:hyperlink r:id="rId47" w:history="1">
        <w:r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A1CEB">
        <w:rPr>
          <w:rFonts w:ascii="Times New Roman" w:hAnsi="Times New Roman" w:cs="Times New Roman"/>
          <w:sz w:val="24"/>
          <w:szCs w:val="24"/>
        </w:rPr>
        <w:t> ,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46AD3" w:rsidRPr="001A1CEB" w:rsidRDefault="00956C0D" w:rsidP="00956C0D">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 xml:space="preserve">5.10. </w:t>
      </w:r>
      <w:r w:rsidR="00B64EC3" w:rsidRPr="001A1CEB">
        <w:rPr>
          <w:rFonts w:ascii="Times New Roman" w:hAnsi="Times New Roman" w:cs="Times New Roman"/>
          <w:sz w:val="24"/>
          <w:szCs w:val="24"/>
        </w:rPr>
        <w:t>По результатам рассмотрения жалобы принимается одно из следующих решений:</w:t>
      </w:r>
    </w:p>
    <w:p w:rsidR="00B64EC3" w:rsidRPr="001A1CEB" w:rsidRDefault="00B64EC3" w:rsidP="00956C0D">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64EC3" w:rsidRPr="001A1CEB" w:rsidRDefault="00B64EC3" w:rsidP="00956C0D">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2) в удовлетворении жалобы отказывается.</w:t>
      </w:r>
    </w:p>
    <w:p w:rsidR="00B64EC3" w:rsidRPr="001A1CEB" w:rsidRDefault="00956C0D" w:rsidP="00146AD3">
      <w:pPr>
        <w:widowControl w:val="0"/>
        <w:autoSpaceDE w:val="0"/>
        <w:autoSpaceDN w:val="0"/>
        <w:adjustRightInd w:val="0"/>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5.11</w:t>
      </w:r>
      <w:r w:rsidR="00B64EC3" w:rsidRPr="001A1CEB">
        <w:rPr>
          <w:rFonts w:ascii="Times New Roman" w:hAnsi="Times New Roman" w:cs="Times New Roman"/>
          <w:sz w:val="24"/>
          <w:szCs w:val="24"/>
        </w:rPr>
        <w:t>. Способы информирования заявителей о порядке подачи и рассмотрения жалобы, в том числе с использованием ЕПГУ, РПГУ.</w:t>
      </w:r>
    </w:p>
    <w:p w:rsidR="00B64EC3" w:rsidRPr="001A1CEB" w:rsidRDefault="00B64EC3" w:rsidP="00146AD3">
      <w:pPr>
        <w:widowControl w:val="0"/>
        <w:autoSpaceDE w:val="0"/>
        <w:autoSpaceDN w:val="0"/>
        <w:adjustRightInd w:val="0"/>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lastRenderedPageBreak/>
        <w:t>Не позднее дня, следующего за днем принятия решения, указанного в </w:t>
      </w:r>
      <w:r w:rsidR="00956C0D" w:rsidRPr="001A1CEB">
        <w:rPr>
          <w:rFonts w:ascii="Times New Roman" w:hAnsi="Times New Roman" w:cs="Times New Roman"/>
          <w:sz w:val="24"/>
          <w:szCs w:val="24"/>
        </w:rPr>
        <w:t>пункте 5.10. настоящего Регламента</w:t>
      </w:r>
      <w:r w:rsidRPr="001A1CEB">
        <w:rPr>
          <w:rFonts w:ascii="Times New Roman" w:hAnsi="Times New Roman" w:cs="Times New Roman"/>
          <w:sz w:val="24"/>
          <w:szCs w:val="24"/>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64EC3" w:rsidRPr="001A1CEB" w:rsidRDefault="00956C0D" w:rsidP="00146AD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 xml:space="preserve">5.12. </w:t>
      </w:r>
      <w:r w:rsidR="00B64EC3" w:rsidRPr="001A1CEB">
        <w:rPr>
          <w:rFonts w:ascii="Times New Roman" w:hAnsi="Times New Roman" w:cs="Times New Roman"/>
          <w:sz w:val="24"/>
          <w:szCs w:val="24"/>
        </w:rPr>
        <w:t>В случае признания жалобы подлежащей удовлетворению в ответе заявителю, указанном в </w:t>
      </w:r>
      <w:r w:rsidRPr="001A1CEB">
        <w:rPr>
          <w:rFonts w:ascii="Times New Roman" w:hAnsi="Times New Roman" w:cs="Times New Roman"/>
          <w:sz w:val="24"/>
          <w:szCs w:val="24"/>
        </w:rPr>
        <w:t>пункте 5.11. настоящего Регламента</w:t>
      </w:r>
      <w:r w:rsidR="00B64EC3" w:rsidRPr="001A1CEB">
        <w:rPr>
          <w:rFonts w:ascii="Times New Roman" w:hAnsi="Times New Roman" w:cs="Times New Roman"/>
          <w:sz w:val="24"/>
          <w:szCs w:val="24"/>
        </w:rPr>
        <w:t>,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r:id="rId48" w:anchor="dst100352" w:history="1">
        <w:r w:rsidR="00B64EC3" w:rsidRPr="001A1CEB">
          <w:rPr>
            <w:rFonts w:ascii="Times New Roman" w:hAnsi="Times New Roman" w:cs="Times New Roman"/>
            <w:sz w:val="24"/>
            <w:szCs w:val="24"/>
          </w:rPr>
          <w:t>частью 1.1 статьи 16</w:t>
        </w:r>
      </w:hyperlink>
      <w:r w:rsidR="00755E3F" w:rsidRPr="001A1CEB">
        <w:rPr>
          <w:rFonts w:ascii="Times New Roman" w:hAnsi="Times New Roman" w:cs="Times New Roman"/>
          <w:sz w:val="24"/>
          <w:szCs w:val="24"/>
        </w:rPr>
        <w:t xml:space="preserve"> Федерального закона от 27.07.2010 года № 210 «</w:t>
      </w:r>
      <w:hyperlink r:id="rId49" w:history="1">
        <w:r w:rsidR="00755E3F" w:rsidRPr="001A1CEB">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A1CEB">
        <w:rPr>
          <w:rFonts w:ascii="Times New Roman" w:hAnsi="Times New Roman" w:cs="Times New Roman"/>
          <w:sz w:val="24"/>
          <w:szCs w:val="24"/>
        </w:rPr>
        <w:t> ,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B64EC3" w:rsidRPr="001A1CEB" w:rsidRDefault="00755E3F" w:rsidP="00146AD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 xml:space="preserve">5.13. </w:t>
      </w:r>
      <w:r w:rsidR="00B64EC3" w:rsidRPr="001A1CEB">
        <w:rPr>
          <w:rFonts w:ascii="Times New Roman" w:hAnsi="Times New Roman" w:cs="Times New Roman"/>
          <w:sz w:val="24"/>
          <w:szCs w:val="24"/>
        </w:rPr>
        <w:t>В случае признания жалобы не подлежащей удовлетворению в ответе заявителю, указанном в </w:t>
      </w:r>
      <w:r w:rsidRPr="001A1CEB">
        <w:rPr>
          <w:rFonts w:ascii="Times New Roman" w:hAnsi="Times New Roman" w:cs="Times New Roman"/>
          <w:sz w:val="24"/>
          <w:szCs w:val="24"/>
        </w:rPr>
        <w:t>пункте 5.11. настоящего Регламента</w:t>
      </w:r>
      <w:r w:rsidR="00B64EC3" w:rsidRPr="001A1CEB">
        <w:rPr>
          <w:rFonts w:ascii="Times New Roman" w:hAnsi="Times New Roman" w:cs="Times New Roman"/>
          <w:sz w:val="24"/>
          <w:szCs w:val="24"/>
        </w:rPr>
        <w:t>, даются аргументированные разъяснения о причинах принятого решения, а также информация о порядке обжалования принятого решения.</w:t>
      </w:r>
    </w:p>
    <w:p w:rsidR="00B64EC3" w:rsidRPr="001A1CEB" w:rsidRDefault="00755E3F" w:rsidP="00146AD3">
      <w:pPr>
        <w:spacing w:after="0"/>
        <w:ind w:firstLine="567"/>
        <w:jc w:val="both"/>
        <w:rPr>
          <w:rFonts w:ascii="Times New Roman" w:hAnsi="Times New Roman" w:cs="Times New Roman"/>
          <w:sz w:val="24"/>
          <w:szCs w:val="24"/>
        </w:rPr>
      </w:pPr>
      <w:r w:rsidRPr="001A1CEB">
        <w:rPr>
          <w:rFonts w:ascii="Times New Roman" w:hAnsi="Times New Roman" w:cs="Times New Roman"/>
          <w:sz w:val="24"/>
          <w:szCs w:val="24"/>
        </w:rPr>
        <w:t xml:space="preserve">5.14. </w:t>
      </w:r>
      <w:r w:rsidR="00B64EC3" w:rsidRPr="001A1CEB">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r w:rsidRPr="001A1CEB">
        <w:rPr>
          <w:rFonts w:ascii="Times New Roman" w:hAnsi="Times New Roman" w:cs="Times New Roman"/>
          <w:sz w:val="24"/>
          <w:szCs w:val="24"/>
        </w:rPr>
        <w:t xml:space="preserve">пунктом 5.3. настоящего Регламента </w:t>
      </w:r>
      <w:r w:rsidR="00B64EC3" w:rsidRPr="001A1CEB">
        <w:rPr>
          <w:rFonts w:ascii="Times New Roman" w:hAnsi="Times New Roman" w:cs="Times New Roman"/>
          <w:sz w:val="24"/>
          <w:szCs w:val="24"/>
        </w:rPr>
        <w:t>, незамедлительно направляют имеющиеся материалы в органы прокуратуры.</w:t>
      </w:r>
    </w:p>
    <w:p w:rsidR="00FC3B0D" w:rsidRDefault="00FC3B0D"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B64EC3">
      <w:pPr>
        <w:pStyle w:val="afc"/>
        <w:spacing w:after="0"/>
        <w:ind w:firstLine="567"/>
        <w:jc w:val="both"/>
      </w:pPr>
    </w:p>
    <w:p w:rsidR="001A1CEB" w:rsidRDefault="001A1CEB" w:rsidP="001A1CEB">
      <w:pPr>
        <w:shd w:val="clear" w:color="auto" w:fill="FFFFFF"/>
        <w:jc w:val="right"/>
        <w:rPr>
          <w:rFonts w:ascii="yandex-sans" w:hAnsi="yandex-sans"/>
          <w:color w:val="000000"/>
          <w:sz w:val="23"/>
          <w:szCs w:val="23"/>
        </w:rPr>
      </w:pPr>
      <w:r>
        <w:rPr>
          <w:rFonts w:ascii="yandex-sans" w:hAnsi="yandex-sans"/>
          <w:color w:val="000000"/>
          <w:sz w:val="23"/>
          <w:szCs w:val="23"/>
        </w:rPr>
        <w:lastRenderedPageBreak/>
        <w:t>Приложение № 1</w:t>
      </w:r>
    </w:p>
    <w:p w:rsidR="001A1CEB" w:rsidRDefault="001A1CEB" w:rsidP="001A1CEB">
      <w:pPr>
        <w:shd w:val="clear" w:color="auto" w:fill="FFFFFF"/>
        <w:jc w:val="right"/>
        <w:rPr>
          <w:rFonts w:ascii="yandex-sans" w:eastAsia="Calibri" w:hAnsi="yandex-sans" w:cs="Times New Roman"/>
          <w:color w:val="000000"/>
          <w:sz w:val="23"/>
          <w:szCs w:val="23"/>
        </w:rPr>
      </w:pPr>
      <w:r>
        <w:rPr>
          <w:rFonts w:ascii="yandex-sans" w:eastAsia="Calibri" w:hAnsi="yandex-sans" w:cs="Times New Roman"/>
          <w:color w:val="000000"/>
          <w:sz w:val="23"/>
          <w:szCs w:val="23"/>
        </w:rPr>
        <w:t>к административному регламенту по</w:t>
      </w:r>
    </w:p>
    <w:p w:rsidR="001A1CEB" w:rsidRDefault="001A1CEB" w:rsidP="001A1CEB">
      <w:pPr>
        <w:shd w:val="clear" w:color="auto" w:fill="FFFFFF"/>
        <w:jc w:val="right"/>
        <w:rPr>
          <w:rFonts w:ascii="yandex-sans" w:eastAsia="Calibri" w:hAnsi="yandex-sans" w:cs="Times New Roman"/>
          <w:color w:val="000000"/>
          <w:sz w:val="23"/>
          <w:szCs w:val="23"/>
        </w:rPr>
      </w:pPr>
      <w:r>
        <w:rPr>
          <w:rFonts w:ascii="yandex-sans" w:eastAsia="Calibri" w:hAnsi="yandex-sans" w:cs="Times New Roman"/>
          <w:color w:val="000000"/>
          <w:sz w:val="23"/>
          <w:szCs w:val="23"/>
        </w:rPr>
        <w:t>предоставлению муниципальной услуги</w:t>
      </w:r>
    </w:p>
    <w:p w:rsidR="001A1CEB" w:rsidRDefault="001A1CEB" w:rsidP="001A1CEB">
      <w:pPr>
        <w:shd w:val="clear" w:color="auto" w:fill="FFFFFF"/>
        <w:jc w:val="right"/>
        <w:rPr>
          <w:rFonts w:ascii="yandex-sans" w:eastAsia="Calibri" w:hAnsi="yandex-sans" w:cs="Times New Roman"/>
          <w:color w:val="000000"/>
          <w:sz w:val="23"/>
          <w:szCs w:val="23"/>
        </w:rPr>
      </w:pPr>
      <w:r>
        <w:rPr>
          <w:rFonts w:ascii="yandex-sans" w:eastAsia="Calibri" w:hAnsi="yandex-sans" w:cs="Times New Roman"/>
          <w:color w:val="000000"/>
          <w:sz w:val="23"/>
          <w:szCs w:val="23"/>
        </w:rPr>
        <w:t>«Выдача разрешения на снос (вырубку), обрезку</w:t>
      </w:r>
    </w:p>
    <w:p w:rsidR="001A1CEB" w:rsidRDefault="001A1CEB" w:rsidP="001A1CEB">
      <w:pPr>
        <w:shd w:val="clear" w:color="auto" w:fill="FFFFFF"/>
        <w:jc w:val="right"/>
        <w:rPr>
          <w:rFonts w:ascii="yandex-sans" w:eastAsia="Calibri" w:hAnsi="yandex-sans" w:cs="Times New Roman"/>
          <w:color w:val="000000"/>
          <w:sz w:val="23"/>
          <w:szCs w:val="23"/>
        </w:rPr>
      </w:pPr>
      <w:r>
        <w:rPr>
          <w:rFonts w:ascii="yandex-sans" w:eastAsia="Calibri" w:hAnsi="yandex-sans" w:cs="Times New Roman"/>
          <w:color w:val="000000"/>
          <w:sz w:val="23"/>
          <w:szCs w:val="23"/>
        </w:rPr>
        <w:t>зелёных насаждений»</w:t>
      </w:r>
    </w:p>
    <w:p w:rsidR="001A1CEB" w:rsidRDefault="001A1CEB" w:rsidP="001A1CEB">
      <w:pPr>
        <w:shd w:val="clear" w:color="auto" w:fill="FFFFFF"/>
        <w:jc w:val="right"/>
        <w:rPr>
          <w:rFonts w:ascii="yandex-sans" w:eastAsia="Calibri" w:hAnsi="yandex-sans" w:cs="Times New Roman"/>
          <w:color w:val="000000"/>
          <w:sz w:val="23"/>
          <w:szCs w:val="23"/>
        </w:rPr>
      </w:pPr>
    </w:p>
    <w:p w:rsidR="001A1CEB" w:rsidRDefault="001A1CEB" w:rsidP="001A1CEB">
      <w:pPr>
        <w:shd w:val="clear" w:color="auto" w:fill="FFFFFF"/>
        <w:jc w:val="center"/>
        <w:rPr>
          <w:rFonts w:ascii="Calibri" w:eastAsia="Calibri" w:hAnsi="Calibri" w:cs="Times New Roman"/>
          <w:b/>
          <w:color w:val="000000"/>
        </w:rPr>
      </w:pPr>
    </w:p>
    <w:p w:rsidR="001A1CEB" w:rsidRPr="001A1CEB" w:rsidRDefault="001A1CEB" w:rsidP="001A1CEB">
      <w:pPr>
        <w:shd w:val="clear" w:color="auto" w:fill="FFFFFF"/>
        <w:jc w:val="center"/>
        <w:rPr>
          <w:rFonts w:ascii="Times New Roman" w:eastAsia="Calibri" w:hAnsi="Times New Roman" w:cs="Times New Roman"/>
          <w:b/>
          <w:color w:val="000000"/>
          <w:sz w:val="28"/>
          <w:szCs w:val="28"/>
        </w:rPr>
      </w:pPr>
      <w:r w:rsidRPr="001A1CEB">
        <w:rPr>
          <w:rFonts w:ascii="Times New Roman" w:eastAsia="Calibri" w:hAnsi="Times New Roman" w:cs="Times New Roman"/>
          <w:b/>
          <w:color w:val="000000"/>
          <w:sz w:val="28"/>
          <w:szCs w:val="28"/>
        </w:rPr>
        <w:t>СОСТАВ</w:t>
      </w:r>
    </w:p>
    <w:p w:rsidR="001A1CEB" w:rsidRPr="001A1CEB" w:rsidRDefault="001A1CEB" w:rsidP="001A1CEB">
      <w:pPr>
        <w:shd w:val="clear" w:color="auto" w:fill="FFFFFF"/>
        <w:jc w:val="center"/>
        <w:rPr>
          <w:rFonts w:ascii="Times New Roman" w:eastAsia="Calibri" w:hAnsi="Times New Roman" w:cs="Times New Roman"/>
          <w:b/>
          <w:color w:val="000000"/>
          <w:sz w:val="28"/>
          <w:szCs w:val="28"/>
        </w:rPr>
      </w:pPr>
      <w:r w:rsidRPr="001A1CEB">
        <w:rPr>
          <w:rFonts w:ascii="Times New Roman" w:eastAsia="Calibri" w:hAnsi="Times New Roman" w:cs="Times New Roman"/>
          <w:b/>
          <w:color w:val="000000"/>
          <w:sz w:val="28"/>
          <w:szCs w:val="28"/>
        </w:rPr>
        <w:t>комиссии по обследованию зеленых насаждений на территории</w:t>
      </w:r>
    </w:p>
    <w:p w:rsidR="001A1CEB" w:rsidRPr="001A1CEB" w:rsidRDefault="001A1CEB" w:rsidP="001A1CEB">
      <w:pPr>
        <w:shd w:val="clear" w:color="auto" w:fill="FFFFFF"/>
        <w:jc w:val="center"/>
        <w:rPr>
          <w:rFonts w:ascii="Times New Roman" w:eastAsia="Calibri" w:hAnsi="Times New Roman" w:cs="Times New Roman"/>
          <w:b/>
          <w:color w:val="000000"/>
          <w:sz w:val="28"/>
          <w:szCs w:val="28"/>
        </w:rPr>
      </w:pPr>
      <w:r w:rsidRPr="001A1CEB">
        <w:rPr>
          <w:rFonts w:ascii="Times New Roman" w:eastAsia="Calibri" w:hAnsi="Times New Roman" w:cs="Times New Roman"/>
          <w:b/>
          <w:color w:val="000000"/>
          <w:sz w:val="28"/>
          <w:szCs w:val="28"/>
        </w:rPr>
        <w:t xml:space="preserve">МО СП «Колесовское» </w:t>
      </w:r>
      <w:proofErr w:type="spellStart"/>
      <w:r w:rsidRPr="001A1CEB">
        <w:rPr>
          <w:rFonts w:ascii="Times New Roman" w:eastAsia="Calibri" w:hAnsi="Times New Roman" w:cs="Times New Roman"/>
          <w:b/>
          <w:color w:val="000000"/>
          <w:sz w:val="28"/>
          <w:szCs w:val="28"/>
        </w:rPr>
        <w:t>Кабанского</w:t>
      </w:r>
      <w:proofErr w:type="spellEnd"/>
      <w:r w:rsidRPr="001A1CEB">
        <w:rPr>
          <w:rFonts w:ascii="Times New Roman" w:eastAsia="Calibri" w:hAnsi="Times New Roman" w:cs="Times New Roman"/>
          <w:b/>
          <w:color w:val="000000"/>
          <w:sz w:val="28"/>
          <w:szCs w:val="28"/>
        </w:rPr>
        <w:t xml:space="preserve"> района Республики Бурятия</w:t>
      </w:r>
    </w:p>
    <w:p w:rsidR="001A1CEB" w:rsidRPr="001A1CEB" w:rsidRDefault="001A1CEB" w:rsidP="001A1CEB">
      <w:pPr>
        <w:shd w:val="clear" w:color="auto" w:fill="FFFFFF"/>
        <w:jc w:val="right"/>
        <w:rPr>
          <w:rFonts w:ascii="Times New Roman" w:eastAsia="Calibri" w:hAnsi="Times New Roman" w:cs="Times New Roman"/>
          <w:color w:val="000000"/>
          <w:sz w:val="28"/>
          <w:szCs w:val="28"/>
        </w:rPr>
      </w:pPr>
    </w:p>
    <w:p w:rsidR="001A1CEB" w:rsidRPr="001A1CEB" w:rsidRDefault="001A1CEB" w:rsidP="001A1CEB">
      <w:pPr>
        <w:shd w:val="clear" w:color="auto" w:fill="FFFFFF"/>
        <w:rPr>
          <w:rFonts w:ascii="Times New Roman" w:eastAsia="Calibri" w:hAnsi="Times New Roman" w:cs="Times New Roman"/>
          <w:color w:val="000000"/>
          <w:sz w:val="28"/>
          <w:szCs w:val="28"/>
        </w:rPr>
      </w:pPr>
    </w:p>
    <w:p w:rsidR="001A1CEB" w:rsidRPr="001A1CEB" w:rsidRDefault="001A1CEB" w:rsidP="001A1CEB">
      <w:pPr>
        <w:shd w:val="clear" w:color="auto" w:fill="FFFFFF"/>
        <w:jc w:val="both"/>
        <w:rPr>
          <w:rFonts w:ascii="Times New Roman" w:eastAsia="Calibri" w:hAnsi="Times New Roman" w:cs="Times New Roman"/>
          <w:color w:val="000000"/>
          <w:sz w:val="28"/>
          <w:szCs w:val="28"/>
        </w:rPr>
      </w:pPr>
      <w:proofErr w:type="spellStart"/>
      <w:r>
        <w:rPr>
          <w:rFonts w:ascii="Times New Roman" w:eastAsia="Calibri" w:hAnsi="Times New Roman" w:cs="Times New Roman"/>
          <w:color w:val="000000"/>
          <w:sz w:val="28"/>
          <w:szCs w:val="28"/>
        </w:rPr>
        <w:t>Перевозников</w:t>
      </w:r>
      <w:proofErr w:type="spellEnd"/>
      <w:r>
        <w:rPr>
          <w:rFonts w:ascii="Times New Roman" w:eastAsia="Calibri" w:hAnsi="Times New Roman" w:cs="Times New Roman"/>
          <w:color w:val="000000"/>
          <w:sz w:val="28"/>
          <w:szCs w:val="28"/>
        </w:rPr>
        <w:t xml:space="preserve"> Сергей Владимирович</w:t>
      </w:r>
      <w:r w:rsidRPr="001A1CEB">
        <w:rPr>
          <w:rFonts w:ascii="Times New Roman" w:eastAsia="Calibri" w:hAnsi="Times New Roman" w:cs="Times New Roman"/>
          <w:color w:val="000000"/>
          <w:sz w:val="28"/>
          <w:szCs w:val="28"/>
        </w:rPr>
        <w:t xml:space="preserve"> - председатель комиссии, </w:t>
      </w:r>
      <w:r w:rsidR="00DB7DFF">
        <w:rPr>
          <w:rFonts w:ascii="Times New Roman" w:eastAsia="Calibri" w:hAnsi="Times New Roman" w:cs="Times New Roman"/>
          <w:color w:val="000000"/>
          <w:sz w:val="28"/>
          <w:szCs w:val="28"/>
        </w:rPr>
        <w:t>Глава</w:t>
      </w:r>
      <w:r w:rsidRPr="001A1CEB">
        <w:rPr>
          <w:rFonts w:ascii="Times New Roman" w:eastAsia="Calibri" w:hAnsi="Times New Roman" w:cs="Times New Roman"/>
          <w:color w:val="000000"/>
          <w:sz w:val="28"/>
          <w:szCs w:val="28"/>
        </w:rPr>
        <w:t xml:space="preserve"> МО СП «Колесовское»;</w:t>
      </w:r>
    </w:p>
    <w:p w:rsidR="001A1CEB" w:rsidRPr="001A1CEB" w:rsidRDefault="00DB7DFF" w:rsidP="001A1CEB">
      <w:pPr>
        <w:shd w:val="clear" w:color="auto" w:fill="FFFFFF"/>
        <w:jc w:val="both"/>
        <w:rPr>
          <w:rFonts w:ascii="Times New Roman" w:eastAsia="Calibri" w:hAnsi="Times New Roman" w:cs="Times New Roman"/>
          <w:color w:val="000000"/>
          <w:sz w:val="28"/>
          <w:szCs w:val="28"/>
        </w:rPr>
      </w:pPr>
      <w:proofErr w:type="spellStart"/>
      <w:r>
        <w:rPr>
          <w:rFonts w:ascii="Times New Roman" w:eastAsia="Calibri" w:hAnsi="Times New Roman" w:cs="Times New Roman"/>
          <w:color w:val="000000"/>
          <w:sz w:val="28"/>
          <w:szCs w:val="28"/>
        </w:rPr>
        <w:t>Окишев</w:t>
      </w:r>
      <w:proofErr w:type="spellEnd"/>
      <w:r>
        <w:rPr>
          <w:rFonts w:ascii="Times New Roman" w:eastAsia="Calibri" w:hAnsi="Times New Roman" w:cs="Times New Roman"/>
          <w:color w:val="000000"/>
          <w:sz w:val="28"/>
          <w:szCs w:val="28"/>
        </w:rPr>
        <w:t xml:space="preserve"> Николай Юрьевич</w:t>
      </w:r>
      <w:r w:rsidR="001A1CEB" w:rsidRPr="001A1CEB">
        <w:rPr>
          <w:rFonts w:ascii="Times New Roman" w:eastAsia="Calibri" w:hAnsi="Times New Roman" w:cs="Times New Roman"/>
          <w:color w:val="000000"/>
          <w:sz w:val="28"/>
          <w:szCs w:val="28"/>
        </w:rPr>
        <w:t xml:space="preserve"> - Специалист по земле и благоустройству Администрации МО СП «Колесовское»;</w:t>
      </w:r>
    </w:p>
    <w:p w:rsidR="001A1CEB" w:rsidRPr="001A1CEB" w:rsidRDefault="00B021C7" w:rsidP="001A1CEB">
      <w:pPr>
        <w:shd w:val="clear" w:color="auto" w:fill="FFFFFF"/>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Михайлов Сергей Владимирович</w:t>
      </w:r>
      <w:r w:rsidR="001A1CEB" w:rsidRPr="001A1CEB">
        <w:rPr>
          <w:rFonts w:ascii="Times New Roman" w:eastAsia="Calibri" w:hAnsi="Times New Roman" w:cs="Times New Roman"/>
          <w:color w:val="000000"/>
          <w:sz w:val="28"/>
          <w:szCs w:val="28"/>
        </w:rPr>
        <w:t xml:space="preserve"> - Депутат Совета депутатов МО СП «Колесовское».</w:t>
      </w:r>
    </w:p>
    <w:p w:rsidR="001A1CEB" w:rsidRDefault="001A1CEB" w:rsidP="001A1CEB">
      <w:pPr>
        <w:shd w:val="clear" w:color="auto" w:fill="FFFFFF"/>
        <w:jc w:val="both"/>
        <w:rPr>
          <w:rFonts w:ascii="yandex-sans" w:eastAsia="Calibri" w:hAnsi="yandex-sans" w:cs="Times New Roman"/>
          <w:color w:val="000000"/>
          <w:sz w:val="23"/>
          <w:szCs w:val="23"/>
        </w:rPr>
      </w:pPr>
    </w:p>
    <w:p w:rsidR="001A1CEB" w:rsidRDefault="001A1CEB" w:rsidP="001A1CEB">
      <w:pPr>
        <w:shd w:val="clear" w:color="auto" w:fill="FFFFFF"/>
        <w:jc w:val="both"/>
        <w:rPr>
          <w:rFonts w:ascii="yandex-sans" w:eastAsia="Calibri" w:hAnsi="yandex-sans" w:cs="Times New Roman"/>
          <w:color w:val="000000"/>
          <w:sz w:val="23"/>
          <w:szCs w:val="23"/>
        </w:rPr>
      </w:pPr>
    </w:p>
    <w:p w:rsidR="001A1CEB" w:rsidRDefault="001A1CEB" w:rsidP="001A1CEB">
      <w:pPr>
        <w:shd w:val="clear" w:color="auto" w:fill="FFFFFF"/>
        <w:jc w:val="both"/>
        <w:rPr>
          <w:rFonts w:ascii="yandex-sans" w:eastAsia="Calibri" w:hAnsi="yandex-sans" w:cs="Times New Roman"/>
          <w:color w:val="000000"/>
          <w:sz w:val="23"/>
          <w:szCs w:val="23"/>
        </w:rPr>
      </w:pPr>
    </w:p>
    <w:p w:rsidR="001A1CEB" w:rsidRDefault="001A1CEB" w:rsidP="001A1CEB">
      <w:pPr>
        <w:shd w:val="clear" w:color="auto" w:fill="FFFFFF"/>
        <w:jc w:val="both"/>
        <w:rPr>
          <w:rFonts w:ascii="yandex-sans" w:eastAsia="Calibri" w:hAnsi="yandex-sans" w:cs="Times New Roman"/>
          <w:color w:val="000000"/>
          <w:sz w:val="23"/>
          <w:szCs w:val="23"/>
        </w:rPr>
      </w:pPr>
    </w:p>
    <w:p w:rsidR="001A1CEB" w:rsidRDefault="001A1CEB" w:rsidP="001A1CEB">
      <w:pPr>
        <w:shd w:val="clear" w:color="auto" w:fill="FFFFFF"/>
        <w:jc w:val="both"/>
        <w:rPr>
          <w:rFonts w:ascii="yandex-sans" w:eastAsia="Calibri" w:hAnsi="yandex-sans" w:cs="Times New Roman"/>
          <w:color w:val="000000"/>
          <w:sz w:val="23"/>
          <w:szCs w:val="23"/>
        </w:rPr>
      </w:pPr>
    </w:p>
    <w:p w:rsidR="001A1CEB" w:rsidRDefault="001A1CEB" w:rsidP="001A1CEB">
      <w:pPr>
        <w:shd w:val="clear" w:color="auto" w:fill="FFFFFF"/>
        <w:jc w:val="both"/>
        <w:rPr>
          <w:rFonts w:ascii="yandex-sans" w:eastAsia="Calibri" w:hAnsi="yandex-sans" w:cs="Times New Roman"/>
          <w:color w:val="000000"/>
          <w:sz w:val="23"/>
          <w:szCs w:val="23"/>
        </w:rPr>
      </w:pPr>
    </w:p>
    <w:p w:rsidR="001A1CEB" w:rsidRDefault="001A1CEB" w:rsidP="001A1CEB">
      <w:pPr>
        <w:shd w:val="clear" w:color="auto" w:fill="FFFFFF"/>
        <w:jc w:val="both"/>
        <w:rPr>
          <w:rFonts w:ascii="yandex-sans" w:eastAsia="Calibri" w:hAnsi="yandex-sans" w:cs="Times New Roman"/>
          <w:color w:val="000000"/>
          <w:sz w:val="23"/>
          <w:szCs w:val="23"/>
        </w:rPr>
      </w:pPr>
    </w:p>
    <w:p w:rsidR="001A1CEB" w:rsidRDefault="001A1CEB" w:rsidP="001A1CEB">
      <w:pPr>
        <w:shd w:val="clear" w:color="auto" w:fill="FFFFFF"/>
        <w:jc w:val="both"/>
        <w:rPr>
          <w:rFonts w:ascii="yandex-sans" w:eastAsia="Calibri" w:hAnsi="yandex-sans" w:cs="Times New Roman"/>
          <w:color w:val="000000"/>
          <w:sz w:val="23"/>
          <w:szCs w:val="23"/>
        </w:rPr>
      </w:pPr>
    </w:p>
    <w:p w:rsidR="001A1CEB" w:rsidRDefault="001A1CEB" w:rsidP="001A1CEB">
      <w:pPr>
        <w:shd w:val="clear" w:color="auto" w:fill="FFFFFF"/>
        <w:jc w:val="both"/>
        <w:rPr>
          <w:rFonts w:ascii="yandex-sans" w:eastAsia="Calibri" w:hAnsi="yandex-sans" w:cs="Times New Roman"/>
          <w:color w:val="000000"/>
          <w:sz w:val="23"/>
          <w:szCs w:val="23"/>
        </w:rPr>
      </w:pPr>
    </w:p>
    <w:p w:rsidR="001A1CEB" w:rsidRPr="00146AD3" w:rsidRDefault="001A1CEB" w:rsidP="00B64EC3">
      <w:pPr>
        <w:pStyle w:val="afc"/>
        <w:spacing w:after="0"/>
        <w:ind w:firstLine="567"/>
        <w:jc w:val="both"/>
      </w:pPr>
    </w:p>
    <w:sectPr w:rsidR="001A1CEB" w:rsidRPr="00146AD3" w:rsidSect="00755E3F">
      <w:footerReference w:type="default" r:id="rId50"/>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7EC2" w:rsidRDefault="00B37EC2" w:rsidP="00B37EC2">
      <w:pPr>
        <w:spacing w:after="0" w:line="240" w:lineRule="auto"/>
      </w:pPr>
      <w:r>
        <w:separator/>
      </w:r>
    </w:p>
  </w:endnote>
  <w:endnote w:type="continuationSeparator" w:id="1">
    <w:p w:rsidR="00B37EC2" w:rsidRDefault="00B37EC2" w:rsidP="00B37E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yandex-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54906"/>
      <w:docPartObj>
        <w:docPartGallery w:val="Page Numbers (Bottom of Page)"/>
        <w:docPartUnique/>
      </w:docPartObj>
    </w:sdtPr>
    <w:sdtContent>
      <w:p w:rsidR="00B37EC2" w:rsidRDefault="00EE75B4">
        <w:pPr>
          <w:pStyle w:val="af"/>
          <w:jc w:val="center"/>
        </w:pPr>
        <w:fldSimple w:instr=" PAGE   \* MERGEFORMAT ">
          <w:r w:rsidR="00B021C7">
            <w:rPr>
              <w:noProof/>
            </w:rPr>
            <w:t>2</w:t>
          </w:r>
        </w:fldSimple>
      </w:p>
    </w:sdtContent>
  </w:sdt>
  <w:p w:rsidR="00B37EC2" w:rsidRDefault="00B37EC2">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7EC2" w:rsidRDefault="00B37EC2" w:rsidP="00B37EC2">
      <w:pPr>
        <w:spacing w:after="0" w:line="240" w:lineRule="auto"/>
      </w:pPr>
      <w:r>
        <w:separator/>
      </w:r>
    </w:p>
  </w:footnote>
  <w:footnote w:type="continuationSeparator" w:id="1">
    <w:p w:rsidR="00B37EC2" w:rsidRDefault="00B37EC2" w:rsidP="00B37E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1AC0310"/>
    <w:lvl w:ilvl="0">
      <w:numFmt w:val="bullet"/>
      <w:lvlText w:val="*"/>
      <w:lvlJc w:val="left"/>
    </w:lvl>
  </w:abstractNum>
  <w:abstractNum w:abstractNumId="1">
    <w:nsid w:val="00000002"/>
    <w:multiLevelType w:val="singleLevel"/>
    <w:tmpl w:val="00000002"/>
    <w:lvl w:ilvl="0">
      <w:start w:val="1"/>
      <w:numFmt w:val="decimal"/>
      <w:lvlText w:val="%1."/>
      <w:lvlJc w:val="left"/>
      <w:pPr>
        <w:tabs>
          <w:tab w:val="num" w:pos="720"/>
        </w:tabs>
        <w:ind w:left="720" w:hanging="360"/>
      </w:pPr>
      <w:rPr>
        <w:rFonts w:hint="default"/>
        <w:sz w:val="28"/>
        <w:szCs w:val="28"/>
      </w:rPr>
    </w:lvl>
  </w:abstractNum>
  <w:abstractNum w:abstractNumId="2">
    <w:nsid w:val="005A3CFC"/>
    <w:multiLevelType w:val="hybridMultilevel"/>
    <w:tmpl w:val="309051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0E0185C"/>
    <w:multiLevelType w:val="hybridMultilevel"/>
    <w:tmpl w:val="4E105474"/>
    <w:lvl w:ilvl="0" w:tplc="0419000F">
      <w:start w:val="1"/>
      <w:numFmt w:val="decimal"/>
      <w:lvlText w:val="%1."/>
      <w:lvlJc w:val="left"/>
      <w:pPr>
        <w:tabs>
          <w:tab w:val="num" w:pos="720"/>
        </w:tabs>
        <w:ind w:left="720" w:hanging="360"/>
      </w:pPr>
      <w:rPr>
        <w:rFonts w:hint="default"/>
      </w:rPr>
    </w:lvl>
    <w:lvl w:ilvl="1" w:tplc="6BB8059E">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1965525"/>
    <w:multiLevelType w:val="hybridMultilevel"/>
    <w:tmpl w:val="76E0D802"/>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
    <w:nsid w:val="120B5ADE"/>
    <w:multiLevelType w:val="hybridMultilevel"/>
    <w:tmpl w:val="E79AA0A8"/>
    <w:lvl w:ilvl="0" w:tplc="178CD1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2F673DA5"/>
    <w:multiLevelType w:val="singleLevel"/>
    <w:tmpl w:val="5502C0C8"/>
    <w:lvl w:ilvl="0">
      <w:start w:val="3"/>
      <w:numFmt w:val="decimal"/>
      <w:lvlText w:val="2.%1."/>
      <w:legacy w:legacy="1" w:legacySpace="0" w:legacyIndent="317"/>
      <w:lvlJc w:val="left"/>
      <w:rPr>
        <w:rFonts w:ascii="Times New Roman" w:hAnsi="Times New Roman" w:cs="Times New Roman" w:hint="default"/>
      </w:rPr>
    </w:lvl>
  </w:abstractNum>
  <w:abstractNum w:abstractNumId="7">
    <w:nsid w:val="2FD00AD6"/>
    <w:multiLevelType w:val="hybridMultilevel"/>
    <w:tmpl w:val="4392C360"/>
    <w:lvl w:ilvl="0" w:tplc="06960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7266451"/>
    <w:multiLevelType w:val="hybridMultilevel"/>
    <w:tmpl w:val="2BAE2F3E"/>
    <w:lvl w:ilvl="0" w:tplc="ACBADD5C">
      <w:start w:val="1"/>
      <w:numFmt w:val="decimal"/>
      <w:lvlText w:val="%1."/>
      <w:lvlJc w:val="left"/>
      <w:pPr>
        <w:tabs>
          <w:tab w:val="num" w:pos="420"/>
        </w:tabs>
        <w:ind w:left="420" w:hanging="360"/>
      </w:pPr>
      <w:rPr>
        <w:rFonts w:hint="default"/>
        <w:b/>
      </w:r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9">
    <w:nsid w:val="37D24499"/>
    <w:multiLevelType w:val="hybridMultilevel"/>
    <w:tmpl w:val="73C6E980"/>
    <w:lvl w:ilvl="0" w:tplc="FFFFFFFF">
      <w:start w:val="1"/>
      <w:numFmt w:val="decimal"/>
      <w:lvlText w:val="%1."/>
      <w:lvlJc w:val="left"/>
      <w:pPr>
        <w:tabs>
          <w:tab w:val="num" w:pos="1065"/>
        </w:tabs>
        <w:ind w:left="1065" w:hanging="360"/>
      </w:pPr>
      <w:rPr>
        <w:rFonts w:hint="default"/>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0">
    <w:nsid w:val="37FC7840"/>
    <w:multiLevelType w:val="hybridMultilevel"/>
    <w:tmpl w:val="707811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6C24542"/>
    <w:multiLevelType w:val="multilevel"/>
    <w:tmpl w:val="A89E210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nsid w:val="48CA3402"/>
    <w:multiLevelType w:val="hybridMultilevel"/>
    <w:tmpl w:val="EC729576"/>
    <w:lvl w:ilvl="0" w:tplc="D5DC05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A0F66ED"/>
    <w:multiLevelType w:val="hybridMultilevel"/>
    <w:tmpl w:val="BE46FB34"/>
    <w:lvl w:ilvl="0" w:tplc="C62651B4">
      <w:start w:val="1"/>
      <w:numFmt w:val="bullet"/>
      <w:pStyle w:val="a"/>
      <w:lvlText w:val=""/>
      <w:lvlJc w:val="left"/>
      <w:pPr>
        <w:tabs>
          <w:tab w:val="num" w:pos="720"/>
        </w:tabs>
        <w:ind w:left="72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8102B44"/>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5952561F"/>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59EF6875"/>
    <w:multiLevelType w:val="hybridMultilevel"/>
    <w:tmpl w:val="15A833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7E20D14"/>
    <w:multiLevelType w:val="hybridMultilevel"/>
    <w:tmpl w:val="59FA602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68932BEB"/>
    <w:multiLevelType w:val="hybridMultilevel"/>
    <w:tmpl w:val="FAD457D8"/>
    <w:lvl w:ilvl="0" w:tplc="3AF8A2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AE23A07"/>
    <w:multiLevelType w:val="hybridMultilevel"/>
    <w:tmpl w:val="00000000"/>
    <w:lvl w:ilvl="0" w:tplc="00000000">
      <w:start w:val="1"/>
      <w:numFmt w:val="decimal"/>
      <w:lvlText w:val="%1."/>
      <w:lvlJc w:val="left"/>
      <w:pPr>
        <w:tabs>
          <w:tab w:val="num" w:pos="720"/>
        </w:tabs>
        <w:ind w:left="720" w:hanging="360"/>
      </w:p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20">
    <w:nsid w:val="6FDE58CC"/>
    <w:multiLevelType w:val="hybridMultilevel"/>
    <w:tmpl w:val="C922D0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1343CB"/>
    <w:multiLevelType w:val="hybridMultilevel"/>
    <w:tmpl w:val="D26856DA"/>
    <w:lvl w:ilvl="0" w:tplc="FFFFFFFF">
      <w:start w:val="1"/>
      <w:numFmt w:val="decimal"/>
      <w:lvlText w:val="%1."/>
      <w:lvlJc w:val="left"/>
      <w:pPr>
        <w:tabs>
          <w:tab w:val="num" w:pos="1065"/>
        </w:tabs>
        <w:ind w:left="1065" w:hanging="360"/>
      </w:pPr>
    </w:lvl>
    <w:lvl w:ilvl="1" w:tplc="FFFFFFFF">
      <w:start w:val="1"/>
      <w:numFmt w:val="lowerLetter"/>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7AE8748A"/>
    <w:multiLevelType w:val="hybridMultilevel"/>
    <w:tmpl w:val="30A23B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nsid w:val="7BA52C2A"/>
    <w:multiLevelType w:val="hybridMultilevel"/>
    <w:tmpl w:val="D08867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6"/>
  </w:num>
  <w:num w:numId="2">
    <w:abstractNumId w:val="14"/>
  </w:num>
  <w:num w:numId="3">
    <w:abstractNumId w:val="17"/>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4"/>
  </w:num>
  <w:num w:numId="10">
    <w:abstractNumId w:val="3"/>
  </w:num>
  <w:num w:numId="11">
    <w:abstractNumId w:val="12"/>
  </w:num>
  <w:num w:numId="12">
    <w:abstractNumId w:val="18"/>
  </w:num>
  <w:num w:numId="13">
    <w:abstractNumId w:val="7"/>
  </w:num>
  <w:num w:numId="14">
    <w:abstractNumId w:val="0"/>
    <w:lvlOverride w:ilvl="0">
      <w:lvl w:ilvl="0">
        <w:numFmt w:val="bullet"/>
        <w:lvlText w:val="•"/>
        <w:legacy w:legacy="1" w:legacySpace="0" w:legacyIndent="221"/>
        <w:lvlJc w:val="left"/>
        <w:rPr>
          <w:rFonts w:ascii="Times New Roman" w:hAnsi="Times New Roman" w:cs="Times New Roman" w:hint="default"/>
        </w:rPr>
      </w:lvl>
    </w:lvlOverride>
  </w:num>
  <w:num w:numId="15">
    <w:abstractNumId w:val="0"/>
    <w:lvlOverride w:ilvl="0">
      <w:lvl w:ilvl="0">
        <w:numFmt w:val="bullet"/>
        <w:lvlText w:val="•"/>
        <w:legacy w:legacy="1" w:legacySpace="0" w:legacyIndent="220"/>
        <w:lvlJc w:val="left"/>
        <w:rPr>
          <w:rFonts w:ascii="Times New Roman" w:hAnsi="Times New Roman" w:cs="Times New Roman" w:hint="default"/>
        </w:rPr>
      </w:lvl>
    </w:lvlOverride>
  </w:num>
  <w:num w:numId="16">
    <w:abstractNumId w:val="0"/>
    <w:lvlOverride w:ilvl="0">
      <w:lvl w:ilvl="0">
        <w:numFmt w:val="bullet"/>
        <w:lvlText w:val="•"/>
        <w:legacy w:legacy="1" w:legacySpace="0" w:legacyIndent="211"/>
        <w:lvlJc w:val="left"/>
        <w:rPr>
          <w:rFonts w:ascii="Times New Roman" w:hAnsi="Times New Roman" w:cs="Times New Roman" w:hint="default"/>
        </w:rPr>
      </w:lvl>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6"/>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8"/>
  </w:num>
  <w:num w:numId="26">
    <w:abstractNumId w:val="10"/>
  </w:num>
  <w:num w:numId="27">
    <w:abstractNumId w:val="20"/>
  </w:num>
  <w:num w:numId="28">
    <w:abstractNumId w:val="1"/>
  </w:num>
  <w:num w:numId="29">
    <w:abstractNumId w:val="15"/>
  </w:num>
  <w:num w:numId="3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A0562"/>
    <w:rsid w:val="00002F11"/>
    <w:rsid w:val="00012DA5"/>
    <w:rsid w:val="000168F3"/>
    <w:rsid w:val="00020FCD"/>
    <w:rsid w:val="00025CE2"/>
    <w:rsid w:val="00027CC8"/>
    <w:rsid w:val="000335D4"/>
    <w:rsid w:val="00037FDC"/>
    <w:rsid w:val="00040567"/>
    <w:rsid w:val="00040AEE"/>
    <w:rsid w:val="0004288A"/>
    <w:rsid w:val="00052605"/>
    <w:rsid w:val="00054EC0"/>
    <w:rsid w:val="00055C37"/>
    <w:rsid w:val="00061DC7"/>
    <w:rsid w:val="000656F5"/>
    <w:rsid w:val="000761F1"/>
    <w:rsid w:val="000766F0"/>
    <w:rsid w:val="00083814"/>
    <w:rsid w:val="00084D9B"/>
    <w:rsid w:val="000850BB"/>
    <w:rsid w:val="0008542B"/>
    <w:rsid w:val="00087E54"/>
    <w:rsid w:val="000908F5"/>
    <w:rsid w:val="000949C0"/>
    <w:rsid w:val="00095A8C"/>
    <w:rsid w:val="00097B9E"/>
    <w:rsid w:val="000A0562"/>
    <w:rsid w:val="000D03AD"/>
    <w:rsid w:val="000F42FF"/>
    <w:rsid w:val="000F43C9"/>
    <w:rsid w:val="001125AF"/>
    <w:rsid w:val="001128F8"/>
    <w:rsid w:val="00113FF2"/>
    <w:rsid w:val="001251C4"/>
    <w:rsid w:val="00133C03"/>
    <w:rsid w:val="00137CCC"/>
    <w:rsid w:val="00140AB6"/>
    <w:rsid w:val="00146AD3"/>
    <w:rsid w:val="00147088"/>
    <w:rsid w:val="001738E7"/>
    <w:rsid w:val="0017420F"/>
    <w:rsid w:val="0017616F"/>
    <w:rsid w:val="00183E77"/>
    <w:rsid w:val="00184AAC"/>
    <w:rsid w:val="001910D4"/>
    <w:rsid w:val="0019385D"/>
    <w:rsid w:val="001A0DFF"/>
    <w:rsid w:val="001A1CEB"/>
    <w:rsid w:val="001A3E10"/>
    <w:rsid w:val="001A51CF"/>
    <w:rsid w:val="001A6E78"/>
    <w:rsid w:val="001B4514"/>
    <w:rsid w:val="001B7C7B"/>
    <w:rsid w:val="001C61BB"/>
    <w:rsid w:val="001D39E0"/>
    <w:rsid w:val="001D3E3D"/>
    <w:rsid w:val="001D40B8"/>
    <w:rsid w:val="001D582C"/>
    <w:rsid w:val="001D5DA1"/>
    <w:rsid w:val="001E0823"/>
    <w:rsid w:val="001E44C5"/>
    <w:rsid w:val="00203C41"/>
    <w:rsid w:val="002049A0"/>
    <w:rsid w:val="002119CF"/>
    <w:rsid w:val="00221C49"/>
    <w:rsid w:val="002265EB"/>
    <w:rsid w:val="002403FC"/>
    <w:rsid w:val="00244052"/>
    <w:rsid w:val="002454DC"/>
    <w:rsid w:val="00245E70"/>
    <w:rsid w:val="00246683"/>
    <w:rsid w:val="00254B8F"/>
    <w:rsid w:val="00260285"/>
    <w:rsid w:val="00261294"/>
    <w:rsid w:val="002639C6"/>
    <w:rsid w:val="002659FF"/>
    <w:rsid w:val="00273080"/>
    <w:rsid w:val="00286C40"/>
    <w:rsid w:val="002A08D0"/>
    <w:rsid w:val="002A21F7"/>
    <w:rsid w:val="002A288B"/>
    <w:rsid w:val="002B6657"/>
    <w:rsid w:val="002B7CD5"/>
    <w:rsid w:val="002C2F62"/>
    <w:rsid w:val="002C5226"/>
    <w:rsid w:val="002E7236"/>
    <w:rsid w:val="002F42BF"/>
    <w:rsid w:val="002F5CCB"/>
    <w:rsid w:val="00303CCC"/>
    <w:rsid w:val="003070D0"/>
    <w:rsid w:val="003211F3"/>
    <w:rsid w:val="00325EB4"/>
    <w:rsid w:val="0032700D"/>
    <w:rsid w:val="00333DB5"/>
    <w:rsid w:val="0033503A"/>
    <w:rsid w:val="00337783"/>
    <w:rsid w:val="00342DC4"/>
    <w:rsid w:val="00343B0D"/>
    <w:rsid w:val="00347CD7"/>
    <w:rsid w:val="0035180E"/>
    <w:rsid w:val="00352435"/>
    <w:rsid w:val="003602F3"/>
    <w:rsid w:val="00360B7D"/>
    <w:rsid w:val="00360DF3"/>
    <w:rsid w:val="00362762"/>
    <w:rsid w:val="003639F5"/>
    <w:rsid w:val="0036487C"/>
    <w:rsid w:val="00367037"/>
    <w:rsid w:val="0037057A"/>
    <w:rsid w:val="003760BA"/>
    <w:rsid w:val="0038030D"/>
    <w:rsid w:val="00385AF8"/>
    <w:rsid w:val="00386CFF"/>
    <w:rsid w:val="00392334"/>
    <w:rsid w:val="003946CA"/>
    <w:rsid w:val="00394A00"/>
    <w:rsid w:val="003A0D9D"/>
    <w:rsid w:val="003A14F8"/>
    <w:rsid w:val="003A185F"/>
    <w:rsid w:val="003A7C01"/>
    <w:rsid w:val="003B6461"/>
    <w:rsid w:val="003B70B0"/>
    <w:rsid w:val="003C6B14"/>
    <w:rsid w:val="003C7923"/>
    <w:rsid w:val="003D2D3E"/>
    <w:rsid w:val="003E4DD0"/>
    <w:rsid w:val="003E55F1"/>
    <w:rsid w:val="003E637B"/>
    <w:rsid w:val="003F2278"/>
    <w:rsid w:val="003F39B9"/>
    <w:rsid w:val="00403136"/>
    <w:rsid w:val="00413500"/>
    <w:rsid w:val="00414C51"/>
    <w:rsid w:val="0041518F"/>
    <w:rsid w:val="00422A30"/>
    <w:rsid w:val="00427426"/>
    <w:rsid w:val="00430C48"/>
    <w:rsid w:val="004419B2"/>
    <w:rsid w:val="00442172"/>
    <w:rsid w:val="00444F80"/>
    <w:rsid w:val="00445CB3"/>
    <w:rsid w:val="00452D02"/>
    <w:rsid w:val="00467BD6"/>
    <w:rsid w:val="00467C7C"/>
    <w:rsid w:val="004703F5"/>
    <w:rsid w:val="00472EB3"/>
    <w:rsid w:val="00472EE6"/>
    <w:rsid w:val="00476542"/>
    <w:rsid w:val="00476A66"/>
    <w:rsid w:val="00484131"/>
    <w:rsid w:val="00486EB5"/>
    <w:rsid w:val="00487CD6"/>
    <w:rsid w:val="0049336E"/>
    <w:rsid w:val="004C3EB9"/>
    <w:rsid w:val="004C5452"/>
    <w:rsid w:val="004D6E66"/>
    <w:rsid w:val="004F2404"/>
    <w:rsid w:val="00500758"/>
    <w:rsid w:val="00505B6B"/>
    <w:rsid w:val="00543CE9"/>
    <w:rsid w:val="00551F42"/>
    <w:rsid w:val="00553D13"/>
    <w:rsid w:val="00554ABE"/>
    <w:rsid w:val="00560B07"/>
    <w:rsid w:val="0056694E"/>
    <w:rsid w:val="00567661"/>
    <w:rsid w:val="005813F0"/>
    <w:rsid w:val="00592590"/>
    <w:rsid w:val="005A34E8"/>
    <w:rsid w:val="005B1CC9"/>
    <w:rsid w:val="005B6FD0"/>
    <w:rsid w:val="005C0439"/>
    <w:rsid w:val="005C403E"/>
    <w:rsid w:val="005C4BA9"/>
    <w:rsid w:val="005D3B67"/>
    <w:rsid w:val="005F1E86"/>
    <w:rsid w:val="00602065"/>
    <w:rsid w:val="00605EEA"/>
    <w:rsid w:val="006062DA"/>
    <w:rsid w:val="00616BD9"/>
    <w:rsid w:val="00617D82"/>
    <w:rsid w:val="00621048"/>
    <w:rsid w:val="00624529"/>
    <w:rsid w:val="006313D6"/>
    <w:rsid w:val="00640A05"/>
    <w:rsid w:val="006438D1"/>
    <w:rsid w:val="00646F50"/>
    <w:rsid w:val="00647D06"/>
    <w:rsid w:val="006534D1"/>
    <w:rsid w:val="00654296"/>
    <w:rsid w:val="0065436D"/>
    <w:rsid w:val="00660FF9"/>
    <w:rsid w:val="00665E5A"/>
    <w:rsid w:val="00685603"/>
    <w:rsid w:val="00691F78"/>
    <w:rsid w:val="00694B1C"/>
    <w:rsid w:val="006A1328"/>
    <w:rsid w:val="006A252A"/>
    <w:rsid w:val="006A3783"/>
    <w:rsid w:val="006B3302"/>
    <w:rsid w:val="006B6F9B"/>
    <w:rsid w:val="006C47A6"/>
    <w:rsid w:val="006C4C76"/>
    <w:rsid w:val="006D3459"/>
    <w:rsid w:val="006D4CF9"/>
    <w:rsid w:val="006D7533"/>
    <w:rsid w:val="006E0F4F"/>
    <w:rsid w:val="006F1260"/>
    <w:rsid w:val="006F233C"/>
    <w:rsid w:val="00701B93"/>
    <w:rsid w:val="00703DB7"/>
    <w:rsid w:val="007053FA"/>
    <w:rsid w:val="0070794F"/>
    <w:rsid w:val="00726A24"/>
    <w:rsid w:val="00727370"/>
    <w:rsid w:val="007279DE"/>
    <w:rsid w:val="0073032B"/>
    <w:rsid w:val="00754C22"/>
    <w:rsid w:val="00755E3F"/>
    <w:rsid w:val="00770FD7"/>
    <w:rsid w:val="007830A8"/>
    <w:rsid w:val="00785818"/>
    <w:rsid w:val="00786C66"/>
    <w:rsid w:val="00793134"/>
    <w:rsid w:val="007A3002"/>
    <w:rsid w:val="007B5961"/>
    <w:rsid w:val="007B6EEC"/>
    <w:rsid w:val="007B7649"/>
    <w:rsid w:val="007C10D0"/>
    <w:rsid w:val="007C266C"/>
    <w:rsid w:val="007C3534"/>
    <w:rsid w:val="007D69CC"/>
    <w:rsid w:val="007E46A2"/>
    <w:rsid w:val="007E53FD"/>
    <w:rsid w:val="007E62DE"/>
    <w:rsid w:val="007F08B6"/>
    <w:rsid w:val="007F4663"/>
    <w:rsid w:val="008062F1"/>
    <w:rsid w:val="00827763"/>
    <w:rsid w:val="00830C6E"/>
    <w:rsid w:val="00836A8B"/>
    <w:rsid w:val="00855324"/>
    <w:rsid w:val="00855B4F"/>
    <w:rsid w:val="0086085E"/>
    <w:rsid w:val="00862A16"/>
    <w:rsid w:val="00870FF9"/>
    <w:rsid w:val="0087547A"/>
    <w:rsid w:val="00876706"/>
    <w:rsid w:val="00891020"/>
    <w:rsid w:val="008A1253"/>
    <w:rsid w:val="008B3229"/>
    <w:rsid w:val="008B4033"/>
    <w:rsid w:val="008B768B"/>
    <w:rsid w:val="008D54BB"/>
    <w:rsid w:val="008E013A"/>
    <w:rsid w:val="008E0919"/>
    <w:rsid w:val="008F2BCF"/>
    <w:rsid w:val="00900E45"/>
    <w:rsid w:val="009133D8"/>
    <w:rsid w:val="009170D2"/>
    <w:rsid w:val="009248B6"/>
    <w:rsid w:val="00925F8E"/>
    <w:rsid w:val="00934A27"/>
    <w:rsid w:val="00935B93"/>
    <w:rsid w:val="0094073E"/>
    <w:rsid w:val="00946E18"/>
    <w:rsid w:val="009508CA"/>
    <w:rsid w:val="00956C0D"/>
    <w:rsid w:val="00970B7F"/>
    <w:rsid w:val="00981306"/>
    <w:rsid w:val="009858FB"/>
    <w:rsid w:val="009929C7"/>
    <w:rsid w:val="009976A2"/>
    <w:rsid w:val="009A28FF"/>
    <w:rsid w:val="009A343A"/>
    <w:rsid w:val="009B101B"/>
    <w:rsid w:val="009B2623"/>
    <w:rsid w:val="009B6B85"/>
    <w:rsid w:val="009C2364"/>
    <w:rsid w:val="009C2476"/>
    <w:rsid w:val="009C7F0B"/>
    <w:rsid w:val="009D2256"/>
    <w:rsid w:val="009E1B68"/>
    <w:rsid w:val="009E276E"/>
    <w:rsid w:val="009E4C7E"/>
    <w:rsid w:val="009E4D59"/>
    <w:rsid w:val="009F3E20"/>
    <w:rsid w:val="009F724B"/>
    <w:rsid w:val="00A06D90"/>
    <w:rsid w:val="00A1160D"/>
    <w:rsid w:val="00A1697D"/>
    <w:rsid w:val="00A22C9D"/>
    <w:rsid w:val="00A25EBD"/>
    <w:rsid w:val="00A43FF5"/>
    <w:rsid w:val="00A506B2"/>
    <w:rsid w:val="00A5491A"/>
    <w:rsid w:val="00A54C01"/>
    <w:rsid w:val="00A55E33"/>
    <w:rsid w:val="00A6136B"/>
    <w:rsid w:val="00A67E2A"/>
    <w:rsid w:val="00A70C41"/>
    <w:rsid w:val="00AA13AB"/>
    <w:rsid w:val="00AA2D33"/>
    <w:rsid w:val="00AB3C01"/>
    <w:rsid w:val="00AC269B"/>
    <w:rsid w:val="00AC4789"/>
    <w:rsid w:val="00AC7562"/>
    <w:rsid w:val="00AD1662"/>
    <w:rsid w:val="00AD3864"/>
    <w:rsid w:val="00AD57A5"/>
    <w:rsid w:val="00AD72EE"/>
    <w:rsid w:val="00AE2D46"/>
    <w:rsid w:val="00AF0496"/>
    <w:rsid w:val="00AF2183"/>
    <w:rsid w:val="00AF246E"/>
    <w:rsid w:val="00B021C7"/>
    <w:rsid w:val="00B11A3F"/>
    <w:rsid w:val="00B13FA2"/>
    <w:rsid w:val="00B15C85"/>
    <w:rsid w:val="00B169ED"/>
    <w:rsid w:val="00B31E04"/>
    <w:rsid w:val="00B3359A"/>
    <w:rsid w:val="00B37EC2"/>
    <w:rsid w:val="00B426C5"/>
    <w:rsid w:val="00B43ED1"/>
    <w:rsid w:val="00B55305"/>
    <w:rsid w:val="00B64EC3"/>
    <w:rsid w:val="00B65D92"/>
    <w:rsid w:val="00B70ED4"/>
    <w:rsid w:val="00B76F8C"/>
    <w:rsid w:val="00B80CCF"/>
    <w:rsid w:val="00B81942"/>
    <w:rsid w:val="00B83B75"/>
    <w:rsid w:val="00B84512"/>
    <w:rsid w:val="00B90C4A"/>
    <w:rsid w:val="00B96EDC"/>
    <w:rsid w:val="00BA345E"/>
    <w:rsid w:val="00BA402C"/>
    <w:rsid w:val="00BA6A98"/>
    <w:rsid w:val="00BE37BC"/>
    <w:rsid w:val="00BE4AE3"/>
    <w:rsid w:val="00BF0626"/>
    <w:rsid w:val="00BF3819"/>
    <w:rsid w:val="00C013C0"/>
    <w:rsid w:val="00C01EA8"/>
    <w:rsid w:val="00C12C39"/>
    <w:rsid w:val="00C133A6"/>
    <w:rsid w:val="00C14C4D"/>
    <w:rsid w:val="00C17C01"/>
    <w:rsid w:val="00C36FE8"/>
    <w:rsid w:val="00C46C5E"/>
    <w:rsid w:val="00C54FEF"/>
    <w:rsid w:val="00C62EF7"/>
    <w:rsid w:val="00C635DD"/>
    <w:rsid w:val="00C66D93"/>
    <w:rsid w:val="00C67E0F"/>
    <w:rsid w:val="00C75173"/>
    <w:rsid w:val="00C8013A"/>
    <w:rsid w:val="00C873B0"/>
    <w:rsid w:val="00C9082C"/>
    <w:rsid w:val="00C9244E"/>
    <w:rsid w:val="00CA0217"/>
    <w:rsid w:val="00CC03ED"/>
    <w:rsid w:val="00CC344F"/>
    <w:rsid w:val="00CD3010"/>
    <w:rsid w:val="00CD56C5"/>
    <w:rsid w:val="00CD7BBE"/>
    <w:rsid w:val="00CE7257"/>
    <w:rsid w:val="00CF6656"/>
    <w:rsid w:val="00CF6846"/>
    <w:rsid w:val="00D04934"/>
    <w:rsid w:val="00D207B2"/>
    <w:rsid w:val="00D22FFE"/>
    <w:rsid w:val="00D32915"/>
    <w:rsid w:val="00D3637D"/>
    <w:rsid w:val="00D47AFB"/>
    <w:rsid w:val="00D51020"/>
    <w:rsid w:val="00D65B14"/>
    <w:rsid w:val="00D65BFE"/>
    <w:rsid w:val="00D9052D"/>
    <w:rsid w:val="00D97A93"/>
    <w:rsid w:val="00DA294C"/>
    <w:rsid w:val="00DA300F"/>
    <w:rsid w:val="00DA73CF"/>
    <w:rsid w:val="00DB25D2"/>
    <w:rsid w:val="00DB4664"/>
    <w:rsid w:val="00DB6DC8"/>
    <w:rsid w:val="00DB7DFF"/>
    <w:rsid w:val="00DC0D6D"/>
    <w:rsid w:val="00DD463E"/>
    <w:rsid w:val="00DD7466"/>
    <w:rsid w:val="00DE1A21"/>
    <w:rsid w:val="00DE3703"/>
    <w:rsid w:val="00DE5AB0"/>
    <w:rsid w:val="00E02433"/>
    <w:rsid w:val="00E04412"/>
    <w:rsid w:val="00E17A5A"/>
    <w:rsid w:val="00E20D9F"/>
    <w:rsid w:val="00E22C0E"/>
    <w:rsid w:val="00E25433"/>
    <w:rsid w:val="00E3411D"/>
    <w:rsid w:val="00E433CA"/>
    <w:rsid w:val="00E5461E"/>
    <w:rsid w:val="00E569ED"/>
    <w:rsid w:val="00E72C26"/>
    <w:rsid w:val="00E7344E"/>
    <w:rsid w:val="00E80908"/>
    <w:rsid w:val="00EA0924"/>
    <w:rsid w:val="00EA2934"/>
    <w:rsid w:val="00EB07AE"/>
    <w:rsid w:val="00EB21B5"/>
    <w:rsid w:val="00EB56BA"/>
    <w:rsid w:val="00EC23EC"/>
    <w:rsid w:val="00EC49CC"/>
    <w:rsid w:val="00EC618F"/>
    <w:rsid w:val="00EC6E1E"/>
    <w:rsid w:val="00ED0FB0"/>
    <w:rsid w:val="00ED5703"/>
    <w:rsid w:val="00EE1C67"/>
    <w:rsid w:val="00EE75B4"/>
    <w:rsid w:val="00EF01B3"/>
    <w:rsid w:val="00EF080C"/>
    <w:rsid w:val="00EF551C"/>
    <w:rsid w:val="00EF55E8"/>
    <w:rsid w:val="00F005E0"/>
    <w:rsid w:val="00F00F56"/>
    <w:rsid w:val="00F018CE"/>
    <w:rsid w:val="00F021FD"/>
    <w:rsid w:val="00F057CF"/>
    <w:rsid w:val="00F06DD8"/>
    <w:rsid w:val="00F1400C"/>
    <w:rsid w:val="00F15CE6"/>
    <w:rsid w:val="00F215D1"/>
    <w:rsid w:val="00F32359"/>
    <w:rsid w:val="00F33BB2"/>
    <w:rsid w:val="00F3522E"/>
    <w:rsid w:val="00F4458F"/>
    <w:rsid w:val="00F660D8"/>
    <w:rsid w:val="00F669EB"/>
    <w:rsid w:val="00F71980"/>
    <w:rsid w:val="00F737E2"/>
    <w:rsid w:val="00F73A9C"/>
    <w:rsid w:val="00F85B52"/>
    <w:rsid w:val="00F91CFA"/>
    <w:rsid w:val="00F9432C"/>
    <w:rsid w:val="00FA09BE"/>
    <w:rsid w:val="00FA7562"/>
    <w:rsid w:val="00FC2BB6"/>
    <w:rsid w:val="00FC3B0D"/>
    <w:rsid w:val="00FC5762"/>
    <w:rsid w:val="00FD5C8E"/>
    <w:rsid w:val="00FE0056"/>
    <w:rsid w:val="00FE0AEE"/>
    <w:rsid w:val="00FF3CBC"/>
    <w:rsid w:val="00FF54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72C26"/>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rPr>
  </w:style>
  <w:style w:type="character" w:customStyle="1" w:styleId="20">
    <w:name w:val="Заголовок 2 Знак"/>
    <w:basedOn w:val="a1"/>
    <w:link w:val="2"/>
    <w:rsid w:val="000A0562"/>
    <w:rPr>
      <w:rFonts w:ascii="Times New Roman" w:eastAsia="Times New Roman" w:hAnsi="Times New Roman" w:cs="Times New Roman"/>
      <w:sz w:val="24"/>
      <w:szCs w:val="20"/>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rPr>
  </w:style>
  <w:style w:type="character" w:customStyle="1" w:styleId="40">
    <w:name w:val="Заголовок 4 Знак"/>
    <w:basedOn w:val="a1"/>
    <w:link w:val="4"/>
    <w:rsid w:val="000A0562"/>
    <w:rPr>
      <w:rFonts w:ascii="Times New Roman" w:eastAsia="Times New Roman" w:hAnsi="Times New Roman" w:cs="Times New Roman"/>
      <w:sz w:val="24"/>
      <w:szCs w:val="24"/>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uiPriority w:val="99"/>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uiPriority w:val="99"/>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rPr>
  </w:style>
  <w:style w:type="character" w:customStyle="1" w:styleId="af2">
    <w:name w:val="Текст сноски Знак"/>
    <w:basedOn w:val="a1"/>
    <w:link w:val="af1"/>
    <w:uiPriority w:val="99"/>
    <w:rsid w:val="000A0562"/>
    <w:rPr>
      <w:rFonts w:ascii="Calibri" w:eastAsia="Calibri" w:hAnsi="Calibri" w:cs="Times New Roman"/>
      <w:sz w:val="20"/>
      <w:szCs w:val="20"/>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unhideWhenUsed/>
    <w:rsid w:val="000A0562"/>
    <w:rPr>
      <w:rFonts w:ascii="Times New Roman" w:hAnsi="Times New Roman" w:cs="Times New Roman"/>
      <w:sz w:val="24"/>
      <w:szCs w:val="24"/>
    </w:rPr>
  </w:style>
  <w:style w:type="paragraph" w:styleId="afd">
    <w:name w:val="List Paragraph"/>
    <w:basedOn w:val="a0"/>
    <w:uiPriority w:val="34"/>
    <w:qFormat/>
    <w:rsid w:val="00647D06"/>
    <w:pPr>
      <w:spacing w:after="0" w:line="240" w:lineRule="auto"/>
      <w:ind w:left="708"/>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lang w:val="x-none"/>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lang w:val="x-none" w:eastAsia="x-none"/>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lang w:val="x-none" w:eastAsia="x-none"/>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lang w:val="x-none"/>
    </w:rPr>
  </w:style>
  <w:style w:type="character" w:customStyle="1" w:styleId="20">
    <w:name w:val="Заголовок 2 Знак"/>
    <w:basedOn w:val="a1"/>
    <w:link w:val="2"/>
    <w:rsid w:val="000A0562"/>
    <w:rPr>
      <w:rFonts w:ascii="Times New Roman" w:eastAsia="Times New Roman" w:hAnsi="Times New Roman" w:cs="Times New Roman"/>
      <w:sz w:val="24"/>
      <w:szCs w:val="20"/>
      <w:lang w:val="x-none" w:eastAsia="x-none"/>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lang w:val="x-none" w:eastAsia="x-none"/>
    </w:rPr>
  </w:style>
  <w:style w:type="character" w:customStyle="1" w:styleId="40">
    <w:name w:val="Заголовок 4 Знак"/>
    <w:basedOn w:val="a1"/>
    <w:link w:val="4"/>
    <w:rsid w:val="000A0562"/>
    <w:rPr>
      <w:rFonts w:ascii="Times New Roman" w:eastAsia="Times New Roman" w:hAnsi="Times New Roman" w:cs="Times New Roman"/>
      <w:sz w:val="24"/>
      <w:szCs w:val="24"/>
      <w:lang w:val="x-none" w:eastAsia="x-none"/>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lang w:val="x-none" w:eastAsia="x-none"/>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lang w:val="x-none" w:eastAsia="x-none"/>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lang w:val="x-none"/>
    </w:rPr>
  </w:style>
  <w:style w:type="character" w:customStyle="1" w:styleId="af2">
    <w:name w:val="Текст сноски Знак"/>
    <w:basedOn w:val="a1"/>
    <w:link w:val="af1"/>
    <w:uiPriority w:val="99"/>
    <w:rsid w:val="000A0562"/>
    <w:rPr>
      <w:rFonts w:ascii="Calibri" w:eastAsia="Calibri" w:hAnsi="Calibri" w:cs="Times New Roman"/>
      <w:sz w:val="20"/>
      <w:szCs w:val="20"/>
      <w:lang w:val="x-none"/>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semiHidden/>
    <w:unhideWhenUsed/>
    <w:rsid w:val="000A0562"/>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406224/a2588b2a1374c05e0939bb4df8e54fc0dfd6e000/" TargetMode="External"/><Relationship Id="rId18" Type="http://schemas.openxmlformats.org/officeDocument/2006/relationships/hyperlink" Target="http://www.consultant.ru/document/cons_doc_LAW_103023/" TargetMode="External"/><Relationship Id="rId26" Type="http://schemas.openxmlformats.org/officeDocument/2006/relationships/hyperlink" Target="http://www.consultant.ru/document/cons_doc_LAW_103023/" TargetMode="External"/><Relationship Id="rId39" Type="http://schemas.openxmlformats.org/officeDocument/2006/relationships/hyperlink" Target="http://www.consultant.ru/document/cons_doc_LAW_103023/" TargetMode="External"/><Relationship Id="rId3" Type="http://schemas.openxmlformats.org/officeDocument/2006/relationships/styles" Target="styles.xml"/><Relationship Id="rId21" Type="http://schemas.openxmlformats.org/officeDocument/2006/relationships/hyperlink" Target="http://www.consultant.ru/document/cons_doc_LAW_406224/a593eaab768d34bf2d7419322eac79481e73cf03/" TargetMode="External"/><Relationship Id="rId34" Type="http://schemas.openxmlformats.org/officeDocument/2006/relationships/hyperlink" Target="http://www.consultant.ru/document/cons_doc_LAW_406224/9633d7a108baeb43878f9791ad71e515e4d82b7d/" TargetMode="External"/><Relationship Id="rId42" Type="http://schemas.openxmlformats.org/officeDocument/2006/relationships/hyperlink" Target="http://www.consultant.ru/document/cons_doc_LAW_406224/a2588b2a1374c05e0939bb4df8e54fc0dfd6e000/" TargetMode="External"/><Relationship Id="rId47" Type="http://schemas.openxmlformats.org/officeDocument/2006/relationships/hyperlink" Target="http://www.consultant.ru/document/cons_doc_LAW_103023/"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consultant.ru/document/cons_doc_LAW_103023/" TargetMode="External"/><Relationship Id="rId17" Type="http://schemas.openxmlformats.org/officeDocument/2006/relationships/hyperlink" Target="http://www.consultant.ru/document/cons_doc_LAW_406224/a2588b2a1374c05e0939bb4df8e54fc0dfd6e000/" TargetMode="External"/><Relationship Id="rId25" Type="http://schemas.openxmlformats.org/officeDocument/2006/relationships/hyperlink" Target="http://www.consultant.ru/document/cons_doc_LAW_406224/a2588b2a1374c05e0939bb4df8e54fc0dfd6e000/" TargetMode="External"/><Relationship Id="rId33" Type="http://schemas.openxmlformats.org/officeDocument/2006/relationships/hyperlink" Target="http://www.consultant.ru/document/cons_doc_LAW_300316/012ab1e9a55bcc4d4270ac153e8bd6692ce1dacb/" TargetMode="External"/><Relationship Id="rId38" Type="http://schemas.openxmlformats.org/officeDocument/2006/relationships/hyperlink" Target="http://www.consultant.ru/document/cons_doc_LAW_406224/a2588b2a1374c05e0939bb4df8e54fc0dfd6e000/" TargetMode="External"/><Relationship Id="rId46" Type="http://schemas.openxmlformats.org/officeDocument/2006/relationships/hyperlink" Target="http://www.consultant.ru/document/cons_doc_LAW_406224/a2588b2a1374c05e0939bb4df8e54fc0dfd6e000/" TargetMode="External"/><Relationship Id="rId2" Type="http://schemas.openxmlformats.org/officeDocument/2006/relationships/numbering" Target="numbering.xml"/><Relationship Id="rId16" Type="http://schemas.openxmlformats.org/officeDocument/2006/relationships/hyperlink" Target="http://www.consultant.ru/document/cons_doc_LAW_103023/" TargetMode="External"/><Relationship Id="rId20" Type="http://schemas.openxmlformats.org/officeDocument/2006/relationships/hyperlink" Target="http://www.consultant.ru/document/cons_doc_LAW_103023/" TargetMode="External"/><Relationship Id="rId29" Type="http://schemas.openxmlformats.org/officeDocument/2006/relationships/hyperlink" Target="http://www.consultant.ru/document/cons_doc_LAW_406224/a2588b2a1374c05e0939bb4df8e54fc0dfd6e000/" TargetMode="External"/><Relationship Id="rId41" Type="http://schemas.openxmlformats.org/officeDocument/2006/relationships/hyperlink" Target="http://www.consultant.ru/document/cons_doc_LAW_1030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406224/a2588b2a1374c05e0939bb4df8e54fc0dfd6e000/" TargetMode="External"/><Relationship Id="rId24" Type="http://schemas.openxmlformats.org/officeDocument/2006/relationships/hyperlink" Target="http://www.consultant.ru/document/cons_doc_LAW_103023/" TargetMode="External"/><Relationship Id="rId32" Type="http://schemas.openxmlformats.org/officeDocument/2006/relationships/hyperlink" Target="http://www.consultant.ru/document/cons_doc_LAW_103023/" TargetMode="External"/><Relationship Id="rId37" Type="http://schemas.openxmlformats.org/officeDocument/2006/relationships/hyperlink" Target="http://www.consultant.ru/document/cons_doc_LAW_419218/0379e5ad59f14553c5316d960725909cfde4b850/" TargetMode="External"/><Relationship Id="rId40" Type="http://schemas.openxmlformats.org/officeDocument/2006/relationships/hyperlink" Target="http://www.consultant.ru/document/cons_doc_LAW_406224/a2588b2a1374c05e0939bb4df8e54fc0dfd6e000/" TargetMode="External"/><Relationship Id="rId45" Type="http://schemas.openxmlformats.org/officeDocument/2006/relationships/hyperlink" Target="http://www.consultant.ru/document/cons_doc_LAW_103023/" TargetMode="External"/><Relationship Id="rId53"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www.consultant.ru/document/cons_doc_LAW_406224/a2588b2a1374c05e0939bb4df8e54fc0dfd6e000/" TargetMode="External"/><Relationship Id="rId23" Type="http://schemas.openxmlformats.org/officeDocument/2006/relationships/hyperlink" Target="http://www.consultant.ru/document/cons_doc_LAW_406224/a2588b2a1374c05e0939bb4df8e54fc0dfd6e000/" TargetMode="External"/><Relationship Id="rId28" Type="http://schemas.openxmlformats.org/officeDocument/2006/relationships/hyperlink" Target="http://www.consultant.ru/document/cons_doc_LAW_103023/" TargetMode="External"/><Relationship Id="rId36" Type="http://schemas.openxmlformats.org/officeDocument/2006/relationships/hyperlink" Target="http://www.consultant.ru/document/cons_doc_LAW_103023/521091c3cb2ba736a2587fafb3365e53d9e27af5/" TargetMode="External"/><Relationship Id="rId49" Type="http://schemas.openxmlformats.org/officeDocument/2006/relationships/hyperlink" Target="http://www.consultant.ru/document/cons_doc_LAW_103023/" TargetMode="External"/><Relationship Id="rId10" Type="http://schemas.openxmlformats.org/officeDocument/2006/relationships/hyperlink" Target="http://www.consultant.ru/document/cons_doc_LAW_406224/a2588b2a1374c05e0939bb4df8e54fc0dfd6e000/" TargetMode="External"/><Relationship Id="rId19" Type="http://schemas.openxmlformats.org/officeDocument/2006/relationships/hyperlink" Target="http://www.consultant.ru/document/cons_doc_LAW_406224/a2588b2a1374c05e0939bb4df8e54fc0dfd6e000/" TargetMode="External"/><Relationship Id="rId31" Type="http://schemas.openxmlformats.org/officeDocument/2006/relationships/hyperlink" Target="http://www.consultant.ru/document/cons_doc_LAW_406224/a2588b2a1374c05e0939bb4df8e54fc0dfd6e000/" TargetMode="External"/><Relationship Id="rId44" Type="http://schemas.openxmlformats.org/officeDocument/2006/relationships/hyperlink" Target="http://www.consultant.ru/document/cons_doc_LAW_406224/a2588b2a1374c05e0939bb4df8e54fc0dfd6e000/"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consultant.ru/document/cons_doc_LAW_103023/" TargetMode="External"/><Relationship Id="rId22" Type="http://schemas.openxmlformats.org/officeDocument/2006/relationships/hyperlink" Target="http://www.consultant.ru/document/cons_doc_LAW_103023/" TargetMode="External"/><Relationship Id="rId27" Type="http://schemas.openxmlformats.org/officeDocument/2006/relationships/hyperlink" Target="http://www.consultant.ru/document/cons_doc_LAW_406224/a2588b2a1374c05e0939bb4df8e54fc0dfd6e000/" TargetMode="External"/><Relationship Id="rId30" Type="http://schemas.openxmlformats.org/officeDocument/2006/relationships/hyperlink" Target="http://www.consultant.ru/document/cons_doc_LAW_103023/" TargetMode="External"/><Relationship Id="rId35" Type="http://schemas.openxmlformats.org/officeDocument/2006/relationships/hyperlink" Target="http://www.consultant.ru/document/cons_doc_LAW_103023/" TargetMode="External"/><Relationship Id="rId43" Type="http://schemas.openxmlformats.org/officeDocument/2006/relationships/hyperlink" Target="http://www.consultant.ru/document/cons_doc_LAW_103023/" TargetMode="External"/><Relationship Id="rId48" Type="http://schemas.openxmlformats.org/officeDocument/2006/relationships/hyperlink" Target="http://www.consultant.ru/document/cons_doc_LAW_406224/a2588b2a1374c05e0939bb4df8e54fc0dfd6e000/" TargetMode="External"/><Relationship Id="rId8" Type="http://schemas.openxmlformats.org/officeDocument/2006/relationships/image" Target="media/image1.wmf"/><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A95EF-E9C6-4A30-A3FA-DED6F1F45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2783</Words>
  <Characters>21744</Characters>
  <Application>Microsoft Office Word</Application>
  <DocSecurity>0</DocSecurity>
  <Lines>426</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2022-07-21T06:04:00Z</cp:lastPrinted>
  <dcterms:created xsi:type="dcterms:W3CDTF">2022-07-21T06:18:00Z</dcterms:created>
  <dcterms:modified xsi:type="dcterms:W3CDTF">2022-07-21T06:18:00Z</dcterms:modified>
</cp:coreProperties>
</file>