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65" w:rsidRDefault="007F6065" w:rsidP="00447003">
      <w:pPr>
        <w:jc w:val="both"/>
      </w:pPr>
    </w:p>
    <w:p w:rsidR="00D078E3" w:rsidRPr="00A56AEE" w:rsidRDefault="00EC6693" w:rsidP="00D078E3">
      <w:pPr>
        <w:pStyle w:val="3"/>
        <w:jc w:val="center"/>
        <w:rPr>
          <w:rFonts w:ascii="Times New Roman" w:hAnsi="Times New Roman"/>
          <w:sz w:val="32"/>
          <w:szCs w:val="32"/>
        </w:rPr>
      </w:pPr>
      <w:r>
        <w:rPr>
          <w:sz w:val="28"/>
          <w:szCs w:val="28"/>
        </w:rPr>
        <w:t xml:space="preserve">       </w:t>
      </w:r>
      <w:r w:rsidR="00D078E3" w:rsidRPr="00A56AEE">
        <w:rPr>
          <w:rFonts w:ascii="Times New Roman" w:hAnsi="Times New Roman"/>
          <w:sz w:val="32"/>
          <w:szCs w:val="32"/>
        </w:rPr>
        <w:t>С О В Е Т   Д Е П У Т А Т О В</w:t>
      </w:r>
    </w:p>
    <w:p w:rsidR="00D078E3" w:rsidRPr="00A56AEE" w:rsidRDefault="00D078E3" w:rsidP="00D078E3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 xml:space="preserve">МУНИЦИПАЛЬНОГО ОБРАЗОВАНИЯ </w:t>
      </w:r>
    </w:p>
    <w:p w:rsidR="00D078E3" w:rsidRPr="00A56AEE" w:rsidRDefault="00D078E3" w:rsidP="00D078E3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>СЕЛЬСКОЕ  ПОСЕЛЕНИЕ «КОЛЕСОВСКОЕ»</w:t>
      </w:r>
    </w:p>
    <w:p w:rsidR="00D078E3" w:rsidRPr="003B66E3" w:rsidRDefault="00D078E3" w:rsidP="00D078E3">
      <w:pPr>
        <w:jc w:val="center"/>
        <w:rPr>
          <w:b/>
          <w:sz w:val="32"/>
          <w:szCs w:val="32"/>
        </w:rPr>
      </w:pPr>
      <w:r w:rsidRPr="00A56AEE">
        <w:rPr>
          <w:b/>
          <w:sz w:val="32"/>
          <w:szCs w:val="32"/>
        </w:rPr>
        <w:t>КАБАНСКОГО РАЙОНА РЕСПУБЛИКИ БУРЯТИЯ</w:t>
      </w:r>
    </w:p>
    <w:p w:rsidR="00D078E3" w:rsidRDefault="00D078E3" w:rsidP="00D078E3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Р Е Ш</w:t>
      </w:r>
      <w:r w:rsidRPr="00A60E21">
        <w:rPr>
          <w:rFonts w:cs="Arial"/>
          <w:b/>
          <w:sz w:val="32"/>
          <w:szCs w:val="32"/>
        </w:rPr>
        <w:t xml:space="preserve"> Е Н И Е</w:t>
      </w:r>
    </w:p>
    <w:p w:rsidR="00D078E3" w:rsidRDefault="00D078E3" w:rsidP="00D078E3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Десятой (очередной)</w:t>
      </w:r>
    </w:p>
    <w:p w:rsidR="00D078E3" w:rsidRDefault="00D078E3" w:rsidP="00D078E3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сессии шестого созыва</w:t>
      </w:r>
    </w:p>
    <w:p w:rsidR="00D078E3" w:rsidRDefault="00D078E3" w:rsidP="00D078E3">
      <w:pPr>
        <w:jc w:val="center"/>
        <w:rPr>
          <w:rFonts w:cs="Arial"/>
          <w:b/>
          <w:color w:val="3366FF"/>
          <w:sz w:val="16"/>
          <w:szCs w:val="16"/>
        </w:rPr>
      </w:pPr>
    </w:p>
    <w:p w:rsidR="00D078E3" w:rsidRPr="00FD6EE3" w:rsidRDefault="00D078E3" w:rsidP="00D078E3">
      <w:pPr>
        <w:pBdr>
          <w:top w:val="single" w:sz="12" w:space="1" w:color="auto"/>
          <w:bottom w:val="single" w:sz="12" w:space="3" w:color="auto"/>
        </w:pBdr>
        <w:rPr>
          <w:rFonts w:cs="Arial"/>
          <w:b/>
          <w:color w:val="3366FF"/>
          <w:sz w:val="2"/>
          <w:szCs w:val="2"/>
        </w:rPr>
      </w:pPr>
    </w:p>
    <w:p w:rsidR="00D078E3" w:rsidRPr="00105DF4" w:rsidRDefault="00D078E3" w:rsidP="00D078E3">
      <w:pPr>
        <w:ind w:left="-540" w:firstLine="540"/>
        <w:rPr>
          <w:rFonts w:cs="Arial"/>
          <w:sz w:val="28"/>
          <w:szCs w:val="28"/>
        </w:rPr>
      </w:pPr>
      <w:r w:rsidRPr="00C1163C">
        <w:rPr>
          <w:rFonts w:cs="Arial"/>
          <w:sz w:val="28"/>
          <w:szCs w:val="28"/>
        </w:rPr>
        <w:t xml:space="preserve">от </w:t>
      </w:r>
      <w:r>
        <w:rPr>
          <w:rFonts w:cs="Arial"/>
          <w:sz w:val="28"/>
          <w:szCs w:val="28"/>
        </w:rPr>
        <w:t xml:space="preserve">26 сентября </w:t>
      </w:r>
      <w:r w:rsidRPr="00C1163C">
        <w:rPr>
          <w:rFonts w:cs="Arial"/>
          <w:sz w:val="28"/>
          <w:szCs w:val="28"/>
        </w:rPr>
        <w:t>20</w:t>
      </w:r>
      <w:r>
        <w:rPr>
          <w:rFonts w:cs="Arial"/>
          <w:sz w:val="28"/>
          <w:szCs w:val="28"/>
        </w:rPr>
        <w:t>24</w:t>
      </w:r>
      <w:r w:rsidRPr="00C1163C">
        <w:rPr>
          <w:rFonts w:cs="Arial"/>
          <w:sz w:val="28"/>
          <w:szCs w:val="28"/>
        </w:rPr>
        <w:t xml:space="preserve"> года        </w:t>
      </w:r>
      <w:r>
        <w:rPr>
          <w:rFonts w:cs="Arial"/>
          <w:sz w:val="28"/>
          <w:szCs w:val="28"/>
        </w:rPr>
        <w:t xml:space="preserve">                                                                                </w:t>
      </w:r>
      <w:r w:rsidRPr="00C1163C">
        <w:rPr>
          <w:rFonts w:cs="Arial"/>
          <w:sz w:val="28"/>
          <w:szCs w:val="28"/>
        </w:rPr>
        <w:t>№</w:t>
      </w:r>
      <w:r>
        <w:rPr>
          <w:rFonts w:cs="Arial"/>
          <w:sz w:val="28"/>
          <w:szCs w:val="28"/>
        </w:rPr>
        <w:t xml:space="preserve">  41</w:t>
      </w:r>
    </w:p>
    <w:p w:rsidR="00D078E3" w:rsidRDefault="00D078E3" w:rsidP="00D078E3">
      <w:pPr>
        <w:rPr>
          <w:sz w:val="28"/>
          <w:szCs w:val="28"/>
        </w:rPr>
      </w:pPr>
    </w:p>
    <w:p w:rsidR="00D078E3" w:rsidRDefault="00D078E3" w:rsidP="00D078E3">
      <w:pPr>
        <w:rPr>
          <w:b/>
          <w:sz w:val="28"/>
          <w:szCs w:val="28"/>
        </w:rPr>
      </w:pPr>
      <w:r w:rsidRPr="007F2D16">
        <w:rPr>
          <w:b/>
          <w:sz w:val="28"/>
          <w:szCs w:val="28"/>
        </w:rPr>
        <w:t xml:space="preserve">Об установлении  </w:t>
      </w:r>
      <w:r>
        <w:rPr>
          <w:b/>
          <w:sz w:val="28"/>
          <w:szCs w:val="28"/>
        </w:rPr>
        <w:t xml:space="preserve">земельного </w:t>
      </w:r>
    </w:p>
    <w:p w:rsidR="00D078E3" w:rsidRDefault="00D078E3" w:rsidP="00D078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налога </w:t>
      </w:r>
      <w:r w:rsidRPr="007F2D1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МО СП </w:t>
      </w:r>
      <w:r w:rsidRPr="007F2D16">
        <w:rPr>
          <w:b/>
          <w:sz w:val="28"/>
          <w:szCs w:val="28"/>
        </w:rPr>
        <w:t>«Колесовское»</w:t>
      </w:r>
    </w:p>
    <w:p w:rsidR="00D078E3" w:rsidRDefault="00D078E3" w:rsidP="00D078E3">
      <w:r w:rsidRPr="007F2D16">
        <w:rPr>
          <w:b/>
          <w:sz w:val="28"/>
          <w:szCs w:val="28"/>
        </w:rPr>
        <w:t xml:space="preserve"> </w:t>
      </w:r>
    </w:p>
    <w:p w:rsidR="00D078E3" w:rsidRDefault="00D078E3" w:rsidP="00D078E3">
      <w:pPr>
        <w:pStyle w:val="1"/>
        <w:rPr>
          <w:szCs w:val="28"/>
        </w:rPr>
      </w:pPr>
      <w:r>
        <w:rPr>
          <w:szCs w:val="28"/>
        </w:rPr>
        <w:t xml:space="preserve">           </w:t>
      </w:r>
      <w:r w:rsidRPr="007F2D16">
        <w:rPr>
          <w:szCs w:val="28"/>
        </w:rPr>
        <w:t xml:space="preserve">В  соответствии  с  Федеральным  законом  от  6  октября  2003 года  </w:t>
      </w:r>
      <w:r>
        <w:rPr>
          <w:szCs w:val="28"/>
        </w:rPr>
        <w:t xml:space="preserve">             </w:t>
      </w:r>
      <w:r w:rsidRPr="007F2D16">
        <w:rPr>
          <w:szCs w:val="28"/>
        </w:rPr>
        <w:t xml:space="preserve">№ 131-ФЗ «Об  общих  принципах  организации  местного  самоуправления  в  Российской  Федерации», Налоговым  кодексом  Российской  Федерации,  </w:t>
      </w:r>
      <w:r w:rsidRPr="000033C3">
        <w:rPr>
          <w:szCs w:val="28"/>
        </w:rPr>
        <w:t xml:space="preserve">руководствуясь  Уставом  МО СП «Колесовское»,  </w:t>
      </w:r>
    </w:p>
    <w:p w:rsidR="00255ED1" w:rsidRDefault="00255ED1" w:rsidP="00D078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A2151" w:rsidRPr="00E86334">
        <w:rPr>
          <w:sz w:val="28"/>
          <w:szCs w:val="28"/>
        </w:rPr>
        <w:t>Установить с 01.01.20</w:t>
      </w:r>
      <w:r w:rsidR="00D078E3">
        <w:rPr>
          <w:sz w:val="28"/>
          <w:szCs w:val="28"/>
        </w:rPr>
        <w:t>25</w:t>
      </w:r>
      <w:r w:rsidR="00DA2151" w:rsidRPr="00E86334">
        <w:rPr>
          <w:sz w:val="28"/>
          <w:szCs w:val="28"/>
        </w:rPr>
        <w:t xml:space="preserve"> г</w:t>
      </w:r>
      <w:r w:rsidR="00D078E3">
        <w:rPr>
          <w:sz w:val="28"/>
          <w:szCs w:val="28"/>
        </w:rPr>
        <w:t>ода</w:t>
      </w:r>
      <w:r w:rsidR="00DA2151">
        <w:rPr>
          <w:sz w:val="28"/>
          <w:szCs w:val="28"/>
        </w:rPr>
        <w:t xml:space="preserve"> </w:t>
      </w:r>
      <w:r w:rsidR="00DA2151" w:rsidRPr="00E86334">
        <w:rPr>
          <w:sz w:val="28"/>
          <w:szCs w:val="28"/>
        </w:rPr>
        <w:t>на территории  МО  СП «Колесовское» земельный налог.</w:t>
      </w:r>
    </w:p>
    <w:p w:rsidR="00E03108" w:rsidRPr="009F1885" w:rsidRDefault="00EC6693" w:rsidP="00DA21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55ED1">
        <w:rPr>
          <w:sz w:val="28"/>
          <w:szCs w:val="28"/>
        </w:rPr>
        <w:t xml:space="preserve">2. </w:t>
      </w:r>
      <w:r w:rsidR="00DA2151" w:rsidRPr="009F1885">
        <w:rPr>
          <w:sz w:val="28"/>
          <w:szCs w:val="28"/>
        </w:rPr>
        <w:t>Решение Совета депутатов МО СП «Колесовское» № 1</w:t>
      </w:r>
      <w:r w:rsidR="00FC6518">
        <w:rPr>
          <w:sz w:val="28"/>
          <w:szCs w:val="28"/>
        </w:rPr>
        <w:t>60</w:t>
      </w:r>
      <w:r w:rsidR="00DA2151" w:rsidRPr="009F1885">
        <w:rPr>
          <w:sz w:val="28"/>
          <w:szCs w:val="28"/>
        </w:rPr>
        <w:t xml:space="preserve"> от </w:t>
      </w:r>
      <w:r w:rsidR="00FC6518">
        <w:rPr>
          <w:sz w:val="28"/>
          <w:szCs w:val="28"/>
        </w:rPr>
        <w:t>21</w:t>
      </w:r>
      <w:r w:rsidR="00DA2151" w:rsidRPr="009F1885">
        <w:rPr>
          <w:sz w:val="28"/>
          <w:szCs w:val="28"/>
        </w:rPr>
        <w:t>.11.201</w:t>
      </w:r>
      <w:r w:rsidR="00FC6518">
        <w:rPr>
          <w:sz w:val="28"/>
          <w:szCs w:val="28"/>
        </w:rPr>
        <w:t>2</w:t>
      </w:r>
      <w:r w:rsidR="00DA2151" w:rsidRPr="009F1885">
        <w:rPr>
          <w:sz w:val="28"/>
          <w:szCs w:val="28"/>
        </w:rPr>
        <w:t xml:space="preserve">г. </w:t>
      </w:r>
      <w:r w:rsidR="009F1885" w:rsidRPr="009F1885">
        <w:rPr>
          <w:sz w:val="28"/>
          <w:szCs w:val="28"/>
        </w:rPr>
        <w:t xml:space="preserve">«Об установлении земельного налога на территории МО </w:t>
      </w:r>
      <w:r w:rsidR="00FC6518" w:rsidRPr="009F1885">
        <w:rPr>
          <w:sz w:val="28"/>
          <w:szCs w:val="28"/>
        </w:rPr>
        <w:t xml:space="preserve">СП </w:t>
      </w:r>
      <w:r w:rsidR="009F1885" w:rsidRPr="009F1885">
        <w:rPr>
          <w:sz w:val="28"/>
          <w:szCs w:val="28"/>
        </w:rPr>
        <w:t>«Колесовское»</w:t>
      </w:r>
      <w:r w:rsidR="00DA2151" w:rsidRPr="009F1885">
        <w:rPr>
          <w:sz w:val="28"/>
          <w:szCs w:val="28"/>
        </w:rPr>
        <w:t xml:space="preserve"> признать утратившим силу с момента вступления в силу настоящего решения.</w:t>
      </w:r>
    </w:p>
    <w:p w:rsidR="00255ED1" w:rsidRDefault="00EC6693" w:rsidP="00255ED1">
      <w:pPr>
        <w:jc w:val="both"/>
        <w:rPr>
          <w:sz w:val="28"/>
          <w:szCs w:val="28"/>
        </w:rPr>
      </w:pPr>
      <w:r w:rsidRPr="009F1885">
        <w:rPr>
          <w:sz w:val="28"/>
          <w:szCs w:val="28"/>
        </w:rPr>
        <w:t xml:space="preserve">        </w:t>
      </w:r>
      <w:r w:rsidR="00255ED1" w:rsidRPr="009F1885">
        <w:rPr>
          <w:sz w:val="28"/>
          <w:szCs w:val="28"/>
        </w:rPr>
        <w:t xml:space="preserve">3. </w:t>
      </w:r>
      <w:r w:rsidR="00B916E7" w:rsidRPr="009F1885">
        <w:rPr>
          <w:sz w:val="28"/>
          <w:szCs w:val="28"/>
        </w:rPr>
        <w:t>Налогоплательщиками  земельного  налога  признаются организации  и  физические  лица</w:t>
      </w:r>
      <w:r w:rsidR="00B916E7" w:rsidRPr="00E86334">
        <w:rPr>
          <w:sz w:val="28"/>
          <w:szCs w:val="28"/>
        </w:rPr>
        <w:t xml:space="preserve">,  обладающие  земельными  участками,  находящимися  в  пределах  границ  МО </w:t>
      </w:r>
      <w:r w:rsidR="00E86334">
        <w:rPr>
          <w:sz w:val="28"/>
          <w:szCs w:val="28"/>
        </w:rPr>
        <w:t>СП</w:t>
      </w:r>
      <w:r w:rsidR="00B916E7" w:rsidRPr="00E86334">
        <w:rPr>
          <w:sz w:val="28"/>
          <w:szCs w:val="28"/>
        </w:rPr>
        <w:t xml:space="preserve"> «Колесовское»</w:t>
      </w:r>
      <w:r>
        <w:rPr>
          <w:sz w:val="28"/>
          <w:szCs w:val="28"/>
        </w:rPr>
        <w:t>,</w:t>
      </w:r>
      <w:r w:rsidR="00E86334">
        <w:rPr>
          <w:sz w:val="28"/>
          <w:szCs w:val="28"/>
        </w:rPr>
        <w:t xml:space="preserve"> </w:t>
      </w:r>
      <w:r w:rsidR="00B916E7" w:rsidRPr="00E86334">
        <w:rPr>
          <w:sz w:val="28"/>
          <w:szCs w:val="28"/>
        </w:rPr>
        <w:t>на  праве</w:t>
      </w:r>
      <w:r w:rsidR="00E86334">
        <w:rPr>
          <w:sz w:val="28"/>
          <w:szCs w:val="28"/>
        </w:rPr>
        <w:t xml:space="preserve"> </w:t>
      </w:r>
      <w:r w:rsidR="00B916E7" w:rsidRPr="00E86334">
        <w:rPr>
          <w:sz w:val="28"/>
          <w:szCs w:val="28"/>
        </w:rPr>
        <w:t xml:space="preserve"> соб</w:t>
      </w:r>
      <w:r w:rsidR="00F2025C">
        <w:rPr>
          <w:sz w:val="28"/>
          <w:szCs w:val="28"/>
        </w:rPr>
        <w:t xml:space="preserve">ственности,  праве  постоянного </w:t>
      </w:r>
      <w:r w:rsidR="00B916E7" w:rsidRPr="00E86334">
        <w:rPr>
          <w:sz w:val="28"/>
          <w:szCs w:val="28"/>
        </w:rPr>
        <w:t>(бессрочного)</w:t>
      </w:r>
      <w:r w:rsidR="00F2025C">
        <w:rPr>
          <w:sz w:val="28"/>
          <w:szCs w:val="28"/>
        </w:rPr>
        <w:t xml:space="preserve"> </w:t>
      </w:r>
      <w:r w:rsidR="00B916E7" w:rsidRPr="00E86334">
        <w:rPr>
          <w:sz w:val="28"/>
          <w:szCs w:val="28"/>
        </w:rPr>
        <w:t>пользования</w:t>
      </w:r>
      <w:r w:rsidR="006E5431">
        <w:rPr>
          <w:sz w:val="28"/>
          <w:szCs w:val="28"/>
        </w:rPr>
        <w:t xml:space="preserve">, </w:t>
      </w:r>
      <w:r w:rsidR="00B916E7" w:rsidRPr="00E86334">
        <w:rPr>
          <w:sz w:val="28"/>
          <w:szCs w:val="28"/>
        </w:rPr>
        <w:t>праве пожизненного наследуемого  владения.</w:t>
      </w:r>
    </w:p>
    <w:p w:rsidR="00255ED1" w:rsidRPr="00FC6518" w:rsidRDefault="00EC6693" w:rsidP="00255E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255ED1">
        <w:rPr>
          <w:sz w:val="28"/>
          <w:szCs w:val="28"/>
        </w:rPr>
        <w:t xml:space="preserve">. </w:t>
      </w:r>
      <w:r w:rsidR="00B916E7" w:rsidRPr="00E86334">
        <w:rPr>
          <w:sz w:val="28"/>
          <w:szCs w:val="28"/>
        </w:rPr>
        <w:t>Объект</w:t>
      </w:r>
      <w:r w:rsidR="008636CF">
        <w:rPr>
          <w:sz w:val="28"/>
          <w:szCs w:val="28"/>
        </w:rPr>
        <w:t>ами</w:t>
      </w:r>
      <w:r w:rsidR="00B916E7" w:rsidRPr="00E86334">
        <w:rPr>
          <w:sz w:val="28"/>
          <w:szCs w:val="28"/>
        </w:rPr>
        <w:t xml:space="preserve">  налогообложения  признаются  земельные  участки,  </w:t>
      </w:r>
      <w:r w:rsidR="00B916E7" w:rsidRPr="00FC6518">
        <w:rPr>
          <w:sz w:val="28"/>
          <w:szCs w:val="28"/>
        </w:rPr>
        <w:t xml:space="preserve">расположенные  в  пределах  территории  МО  </w:t>
      </w:r>
      <w:r w:rsidRPr="00FC6518">
        <w:rPr>
          <w:sz w:val="28"/>
          <w:szCs w:val="28"/>
        </w:rPr>
        <w:t xml:space="preserve">СП </w:t>
      </w:r>
      <w:r w:rsidR="00B916E7" w:rsidRPr="00FC6518">
        <w:rPr>
          <w:sz w:val="28"/>
          <w:szCs w:val="28"/>
        </w:rPr>
        <w:t>«Колесовское».</w:t>
      </w:r>
    </w:p>
    <w:p w:rsidR="00B916E7" w:rsidRPr="00FC6518" w:rsidRDefault="00EC6693" w:rsidP="00255ED1">
      <w:pPr>
        <w:jc w:val="both"/>
        <w:rPr>
          <w:sz w:val="28"/>
          <w:szCs w:val="28"/>
        </w:rPr>
      </w:pPr>
      <w:r w:rsidRPr="00FC6518">
        <w:rPr>
          <w:sz w:val="28"/>
          <w:szCs w:val="28"/>
        </w:rPr>
        <w:t xml:space="preserve">        5</w:t>
      </w:r>
      <w:r w:rsidR="00255ED1" w:rsidRPr="00FC6518">
        <w:rPr>
          <w:sz w:val="28"/>
          <w:szCs w:val="28"/>
        </w:rPr>
        <w:t xml:space="preserve">. </w:t>
      </w:r>
      <w:r w:rsidR="0012089F" w:rsidRPr="00FC6518">
        <w:rPr>
          <w:sz w:val="28"/>
          <w:szCs w:val="28"/>
        </w:rPr>
        <w:t xml:space="preserve">Установить </w:t>
      </w:r>
      <w:r w:rsidR="007F6065" w:rsidRPr="00FC6518">
        <w:rPr>
          <w:sz w:val="28"/>
          <w:szCs w:val="28"/>
        </w:rPr>
        <w:t xml:space="preserve">следующие </w:t>
      </w:r>
      <w:r w:rsidR="0012089F" w:rsidRPr="00FC6518">
        <w:rPr>
          <w:sz w:val="28"/>
          <w:szCs w:val="28"/>
        </w:rPr>
        <w:t>н</w:t>
      </w:r>
      <w:r w:rsidR="00B916E7" w:rsidRPr="00FC6518">
        <w:rPr>
          <w:sz w:val="28"/>
          <w:szCs w:val="28"/>
        </w:rPr>
        <w:t xml:space="preserve">алоговые ставки </w:t>
      </w:r>
      <w:r w:rsidR="00F2025C" w:rsidRPr="00FC6518">
        <w:rPr>
          <w:sz w:val="28"/>
          <w:szCs w:val="28"/>
        </w:rPr>
        <w:t>по земельному налогу</w:t>
      </w:r>
      <w:r w:rsidR="00B916E7" w:rsidRPr="00FC6518">
        <w:rPr>
          <w:sz w:val="28"/>
          <w:szCs w:val="28"/>
        </w:rPr>
        <w:t>:</w:t>
      </w:r>
    </w:p>
    <w:p w:rsidR="00DF5E1B" w:rsidRPr="00FC6518" w:rsidRDefault="00B916E7" w:rsidP="00FC6518">
      <w:pPr>
        <w:numPr>
          <w:ilvl w:val="1"/>
          <w:numId w:val="36"/>
        </w:numPr>
        <w:shd w:val="clear" w:color="auto" w:fill="FFFFFF" w:themeFill="background1"/>
        <w:ind w:left="0" w:firstLine="567"/>
        <w:jc w:val="both"/>
        <w:rPr>
          <w:sz w:val="28"/>
          <w:szCs w:val="28"/>
        </w:rPr>
      </w:pPr>
      <w:r w:rsidRPr="00FC6518">
        <w:rPr>
          <w:sz w:val="28"/>
          <w:szCs w:val="28"/>
        </w:rPr>
        <w:t xml:space="preserve">0,3%  от  кадастровой  стоимости  в  отношении  земельных  участков,  занятых  жилищным  фондом  и  объектами  инженерной  инфраструктуры жилищно-коммунального  комплекса </w:t>
      </w:r>
      <w:r w:rsidR="00BE6233" w:rsidRPr="00FC6518">
        <w:rPr>
          <w:sz w:val="28"/>
          <w:szCs w:val="28"/>
          <w:shd w:val="clear" w:color="auto" w:fill="FFFFFF"/>
        </w:rPr>
        <w:t>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FC6518" w:rsidRPr="00FC6518">
        <w:rPr>
          <w:sz w:val="28"/>
          <w:szCs w:val="28"/>
          <w:shd w:val="clear" w:color="auto" w:fill="FFFFFF"/>
        </w:rPr>
        <w:t xml:space="preserve">, </w:t>
      </w:r>
      <w:r w:rsidR="00BE6233" w:rsidRPr="00FC6518">
        <w:rPr>
          <w:sz w:val="28"/>
          <w:szCs w:val="28"/>
          <w:shd w:val="clear" w:color="auto" w:fill="FFFFFF"/>
        </w:rPr>
        <w:t>за исключением</w:t>
      </w:r>
      <w:r w:rsidR="00FC6518" w:rsidRPr="00FC6518">
        <w:rPr>
          <w:sz w:val="28"/>
          <w:szCs w:val="28"/>
          <w:shd w:val="clear" w:color="auto" w:fill="FFFFFF"/>
        </w:rPr>
        <w:t xml:space="preserve"> указанных в настоящем абзаце </w:t>
      </w:r>
      <w:r w:rsidR="00BE6233" w:rsidRPr="00FC6518">
        <w:rPr>
          <w:sz w:val="28"/>
          <w:szCs w:val="28"/>
          <w:shd w:val="clear" w:color="auto" w:fill="FFFFFF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 w:rsidR="00FC6518" w:rsidRPr="007904DD">
        <w:rPr>
          <w:sz w:val="28"/>
          <w:szCs w:val="28"/>
          <w:shd w:val="clear" w:color="auto" w:fill="FFFFFF" w:themeFill="background1"/>
        </w:rPr>
        <w:t xml:space="preserve">, </w:t>
      </w:r>
      <w:r w:rsidR="00FC6518" w:rsidRPr="00FC6518">
        <w:rPr>
          <w:sz w:val="28"/>
          <w:szCs w:val="28"/>
          <w:shd w:val="clear" w:color="auto" w:fill="FFFFFF" w:themeFill="background1"/>
        </w:rPr>
        <w:t>и з</w:t>
      </w:r>
      <w:r w:rsidR="00FC6518" w:rsidRPr="007904DD">
        <w:rPr>
          <w:sz w:val="28"/>
          <w:szCs w:val="28"/>
          <w:shd w:val="clear" w:color="auto" w:fill="FFFFFF" w:themeFill="background1"/>
        </w:rPr>
        <w:t>емельных участков, кадастровая стоимость каждого из которых превышает 300 миллионов</w:t>
      </w:r>
      <w:r w:rsidR="00FC6518" w:rsidRPr="00FC6518">
        <w:rPr>
          <w:sz w:val="28"/>
          <w:szCs w:val="28"/>
          <w:shd w:val="clear" w:color="auto" w:fill="C0C0C0"/>
        </w:rPr>
        <w:t xml:space="preserve"> </w:t>
      </w:r>
      <w:r w:rsidR="00FC6518" w:rsidRPr="007904DD">
        <w:rPr>
          <w:sz w:val="28"/>
          <w:szCs w:val="28"/>
          <w:shd w:val="clear" w:color="auto" w:fill="FFFFFF" w:themeFill="background1"/>
        </w:rPr>
        <w:t>рублей</w:t>
      </w:r>
      <w:r w:rsidRPr="00FC6518">
        <w:rPr>
          <w:sz w:val="28"/>
          <w:szCs w:val="28"/>
        </w:rPr>
        <w:t>;</w:t>
      </w:r>
    </w:p>
    <w:p w:rsidR="00DF5E1B" w:rsidRPr="00E03108" w:rsidRDefault="00B916E7" w:rsidP="00765AFF">
      <w:pPr>
        <w:numPr>
          <w:ilvl w:val="1"/>
          <w:numId w:val="36"/>
        </w:numPr>
        <w:ind w:left="0" w:firstLine="567"/>
        <w:jc w:val="both"/>
        <w:rPr>
          <w:color w:val="FF0000"/>
          <w:sz w:val="28"/>
          <w:szCs w:val="28"/>
        </w:rPr>
      </w:pPr>
      <w:r w:rsidRPr="007904DD">
        <w:rPr>
          <w:sz w:val="28"/>
          <w:szCs w:val="28"/>
          <w:shd w:val="clear" w:color="auto" w:fill="FFFFFF" w:themeFill="background1"/>
        </w:rPr>
        <w:t xml:space="preserve">0,3%  от </w:t>
      </w:r>
      <w:r w:rsidR="002E33FA" w:rsidRPr="007904DD">
        <w:rPr>
          <w:sz w:val="28"/>
          <w:szCs w:val="28"/>
          <w:shd w:val="clear" w:color="auto" w:fill="FFFFFF" w:themeFill="background1"/>
        </w:rPr>
        <w:t>кадастровой стоимости в отношении земельных участков</w:t>
      </w:r>
      <w:r w:rsidR="0084685C" w:rsidRPr="007904DD">
        <w:rPr>
          <w:sz w:val="28"/>
          <w:szCs w:val="28"/>
          <w:shd w:val="clear" w:color="auto" w:fill="FFFFFF" w:themeFill="background1"/>
        </w:rPr>
        <w:t xml:space="preserve">, </w:t>
      </w:r>
      <w:r w:rsidR="00BE6233" w:rsidRPr="007904DD">
        <w:rPr>
          <w:sz w:val="28"/>
          <w:szCs w:val="28"/>
          <w:shd w:val="clear" w:color="auto" w:fill="FFFFFF" w:themeFill="background1"/>
        </w:rPr>
        <w:t>не используемых в предпринимательской деятельности, приобретенных (предоставленных) для ведения </w:t>
      </w:r>
      <w:hyperlink r:id="rId7" w:anchor="dst100022" w:history="1">
        <w:r w:rsidR="00BE6233" w:rsidRPr="007904DD">
          <w:rPr>
            <w:rStyle w:val="a6"/>
            <w:color w:val="auto"/>
            <w:sz w:val="28"/>
            <w:szCs w:val="28"/>
            <w:u w:val="none"/>
            <w:shd w:val="clear" w:color="auto" w:fill="FFFFFF" w:themeFill="background1"/>
          </w:rPr>
          <w:t>личного подсобного хозяйства</w:t>
        </w:r>
      </w:hyperlink>
      <w:r w:rsidR="00BE6233" w:rsidRPr="007904DD">
        <w:rPr>
          <w:sz w:val="28"/>
          <w:szCs w:val="28"/>
          <w:shd w:val="clear" w:color="auto" w:fill="FFFFFF" w:themeFill="background1"/>
        </w:rPr>
        <w:t xml:space="preserve">, садоводства или </w:t>
      </w:r>
      <w:r w:rsidR="00BE6233" w:rsidRPr="007904DD">
        <w:rPr>
          <w:sz w:val="28"/>
          <w:szCs w:val="28"/>
          <w:shd w:val="clear" w:color="auto" w:fill="FFFFFF" w:themeFill="background1"/>
        </w:rPr>
        <w:lastRenderedPageBreak/>
        <w:t>огородничества, а также земельных </w:t>
      </w:r>
      <w:hyperlink r:id="rId8" w:anchor="dst100011" w:history="1">
        <w:r w:rsidR="00BE6233" w:rsidRPr="007904DD">
          <w:rPr>
            <w:rStyle w:val="a6"/>
            <w:color w:val="auto"/>
            <w:sz w:val="28"/>
            <w:szCs w:val="28"/>
            <w:u w:val="none"/>
            <w:shd w:val="clear" w:color="auto" w:fill="FFFFFF" w:themeFill="background1"/>
          </w:rPr>
          <w:t>участков общего назначения</w:t>
        </w:r>
      </w:hyperlink>
      <w:r w:rsidR="00BE6233" w:rsidRPr="007904DD">
        <w:rPr>
          <w:sz w:val="28"/>
          <w:szCs w:val="28"/>
          <w:shd w:val="clear" w:color="auto" w:fill="FFFFFF" w:themeFill="background1"/>
        </w:rPr>
        <w:t>, предусмотренных Федеральным </w:t>
      </w:r>
      <w:hyperlink r:id="rId9" w:history="1">
        <w:r w:rsidR="00BE6233" w:rsidRPr="007904DD">
          <w:rPr>
            <w:rStyle w:val="a6"/>
            <w:color w:val="auto"/>
            <w:sz w:val="28"/>
            <w:szCs w:val="28"/>
            <w:u w:val="none"/>
            <w:shd w:val="clear" w:color="auto" w:fill="FFFFFF" w:themeFill="background1"/>
          </w:rPr>
          <w:t>законом</w:t>
        </w:r>
      </w:hyperlink>
      <w:r w:rsidR="00BE6233" w:rsidRPr="007904DD">
        <w:rPr>
          <w:sz w:val="28"/>
          <w:szCs w:val="28"/>
          <w:shd w:val="clear" w:color="auto" w:fill="FFFFFF" w:themeFill="background1"/>
        </w:rPr>
        <w:t xml:space="preserve"> от 29 июля 2017 года </w:t>
      </w:r>
      <w:r w:rsidR="0084685C" w:rsidRPr="007904DD">
        <w:rPr>
          <w:sz w:val="28"/>
          <w:szCs w:val="28"/>
          <w:shd w:val="clear" w:color="auto" w:fill="FFFFFF" w:themeFill="background1"/>
        </w:rPr>
        <w:t>№</w:t>
      </w:r>
      <w:r w:rsidR="00BE6233" w:rsidRPr="007904DD">
        <w:rPr>
          <w:sz w:val="28"/>
          <w:szCs w:val="28"/>
          <w:shd w:val="clear" w:color="auto" w:fill="FFFFFF" w:themeFill="background1"/>
        </w:rPr>
        <w:t xml:space="preserve"> 217-ФЗ </w:t>
      </w:r>
      <w:r w:rsidR="0084685C" w:rsidRPr="007904DD">
        <w:rPr>
          <w:sz w:val="28"/>
          <w:szCs w:val="28"/>
          <w:shd w:val="clear" w:color="auto" w:fill="FFFFFF" w:themeFill="background1"/>
        </w:rPr>
        <w:t>«</w:t>
      </w:r>
      <w:r w:rsidR="00BE6233" w:rsidRPr="007904DD">
        <w:rPr>
          <w:sz w:val="28"/>
          <w:szCs w:val="28"/>
          <w:shd w:val="clear" w:color="auto" w:fill="FFFFFF" w:themeFill="background1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84685C" w:rsidRPr="007904DD">
        <w:rPr>
          <w:sz w:val="28"/>
          <w:szCs w:val="28"/>
          <w:shd w:val="clear" w:color="auto" w:fill="FFFFFF" w:themeFill="background1"/>
        </w:rPr>
        <w:t>»</w:t>
      </w:r>
      <w:r w:rsidR="007904DD" w:rsidRPr="007904DD">
        <w:rPr>
          <w:sz w:val="28"/>
          <w:szCs w:val="28"/>
          <w:shd w:val="clear" w:color="auto" w:fill="FFFFFF" w:themeFill="background1"/>
        </w:rPr>
        <w:t>, за исключением указанных в настоящем абзаце земельных участков, кадастровая стоимость</w:t>
      </w:r>
      <w:r w:rsidR="007904DD" w:rsidRPr="007904DD">
        <w:rPr>
          <w:shd w:val="clear" w:color="auto" w:fill="FFFFFF" w:themeFill="background1"/>
        </w:rPr>
        <w:t xml:space="preserve"> </w:t>
      </w:r>
      <w:r w:rsidR="007904DD" w:rsidRPr="007904DD">
        <w:rPr>
          <w:sz w:val="28"/>
          <w:szCs w:val="28"/>
          <w:shd w:val="clear" w:color="auto" w:fill="FFFFFF" w:themeFill="background1"/>
        </w:rPr>
        <w:t>каждого из которых превышает 300 миллионов рублей</w:t>
      </w:r>
      <w:r w:rsidRPr="007904DD">
        <w:rPr>
          <w:sz w:val="28"/>
          <w:szCs w:val="28"/>
          <w:shd w:val="clear" w:color="auto" w:fill="FFFFFF" w:themeFill="background1"/>
        </w:rPr>
        <w:t>;</w:t>
      </w:r>
    </w:p>
    <w:p w:rsidR="00DF5E1B" w:rsidRDefault="00B916E7" w:rsidP="00765AFF">
      <w:pPr>
        <w:numPr>
          <w:ilvl w:val="1"/>
          <w:numId w:val="36"/>
        </w:numPr>
        <w:ind w:left="0" w:firstLine="567"/>
        <w:jc w:val="both"/>
        <w:rPr>
          <w:sz w:val="28"/>
          <w:szCs w:val="28"/>
        </w:rPr>
      </w:pPr>
      <w:r w:rsidRPr="00055808">
        <w:rPr>
          <w:sz w:val="28"/>
          <w:szCs w:val="28"/>
        </w:rPr>
        <w:t xml:space="preserve">0,3%  от  кадастровой стоимости  в  отношении  земельных  участков,  </w:t>
      </w:r>
      <w:r w:rsidRPr="00DF5E1B">
        <w:rPr>
          <w:sz w:val="28"/>
          <w:szCs w:val="28"/>
        </w:rPr>
        <w:t>отнесенных  к  землям  сельскохозяйственного  назначения  или  к  з</w:t>
      </w:r>
      <w:r w:rsidR="00153CE9" w:rsidRPr="00DF5E1B">
        <w:rPr>
          <w:sz w:val="28"/>
          <w:szCs w:val="28"/>
        </w:rPr>
        <w:t>емлям  в  составе  зон  сельско</w:t>
      </w:r>
      <w:r w:rsidRPr="00DF5E1B">
        <w:rPr>
          <w:sz w:val="28"/>
          <w:szCs w:val="28"/>
        </w:rPr>
        <w:t>хозяйственного  использования  и  используемых  для  сельскохозяйственного  производства;</w:t>
      </w:r>
    </w:p>
    <w:p w:rsidR="00DF5E1B" w:rsidRDefault="005B73C3" w:rsidP="00765AFF">
      <w:pPr>
        <w:numPr>
          <w:ilvl w:val="1"/>
          <w:numId w:val="36"/>
        </w:numPr>
        <w:ind w:left="0" w:firstLine="567"/>
        <w:jc w:val="both"/>
        <w:rPr>
          <w:sz w:val="28"/>
          <w:szCs w:val="28"/>
        </w:rPr>
      </w:pPr>
      <w:r w:rsidRPr="006C2B9E">
        <w:rPr>
          <w:sz w:val="28"/>
          <w:szCs w:val="28"/>
          <w:shd w:val="clear" w:color="auto" w:fill="FFFFFF"/>
        </w:rPr>
        <w:t>0</w:t>
      </w:r>
      <w:r>
        <w:rPr>
          <w:sz w:val="28"/>
          <w:szCs w:val="28"/>
          <w:shd w:val="clear" w:color="auto" w:fill="FFFFFF"/>
        </w:rPr>
        <w:t>,</w:t>
      </w:r>
      <w:r w:rsidRPr="006C2B9E">
        <w:rPr>
          <w:sz w:val="28"/>
          <w:szCs w:val="28"/>
          <w:shd w:val="clear" w:color="auto" w:fill="FFFFFF"/>
        </w:rPr>
        <w:t>3%</w:t>
      </w:r>
      <w:r>
        <w:rPr>
          <w:sz w:val="28"/>
          <w:szCs w:val="28"/>
          <w:shd w:val="clear" w:color="auto" w:fill="FFFFFF"/>
        </w:rPr>
        <w:t xml:space="preserve"> от кадастровой стоимости</w:t>
      </w:r>
      <w:r w:rsidRPr="006C2B9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 отношении земельных участков, </w:t>
      </w:r>
      <w:r w:rsidRPr="006C2B9E">
        <w:rPr>
          <w:sz w:val="28"/>
          <w:szCs w:val="28"/>
          <w:shd w:val="clear" w:color="auto" w:fill="FFFFFF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</w:r>
      <w:r w:rsidR="00B916E7" w:rsidRPr="00DF5E1B">
        <w:rPr>
          <w:sz w:val="28"/>
          <w:szCs w:val="28"/>
        </w:rPr>
        <w:t>;</w:t>
      </w:r>
    </w:p>
    <w:p w:rsidR="00B279A9" w:rsidRPr="00B279A9" w:rsidRDefault="00B916E7" w:rsidP="00B279A9">
      <w:pPr>
        <w:numPr>
          <w:ilvl w:val="1"/>
          <w:numId w:val="36"/>
        </w:numPr>
        <w:ind w:left="0" w:firstLine="567"/>
        <w:jc w:val="both"/>
        <w:rPr>
          <w:sz w:val="28"/>
          <w:szCs w:val="28"/>
        </w:rPr>
      </w:pPr>
      <w:r w:rsidRPr="00DF5E1B">
        <w:rPr>
          <w:sz w:val="28"/>
          <w:szCs w:val="28"/>
        </w:rPr>
        <w:t>1,5%  от  кадастровой  стоимости  в  отношении  прочих  земельных  участков.</w:t>
      </w:r>
    </w:p>
    <w:p w:rsidR="00B279A9" w:rsidRDefault="00EC6693" w:rsidP="00B279A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79A9">
        <w:rPr>
          <w:sz w:val="28"/>
          <w:szCs w:val="28"/>
          <w:shd w:val="clear" w:color="auto" w:fill="FFFFFF"/>
        </w:rPr>
        <w:t xml:space="preserve">        5.6.        </w:t>
      </w:r>
      <w:r w:rsidR="00B279A9" w:rsidRPr="006C2B9E">
        <w:rPr>
          <w:sz w:val="28"/>
          <w:szCs w:val="28"/>
          <w:shd w:val="clear" w:color="auto" w:fill="FFFFFF"/>
        </w:rPr>
        <w:t>0</w:t>
      </w:r>
      <w:r w:rsidR="00B279A9">
        <w:rPr>
          <w:sz w:val="28"/>
          <w:szCs w:val="28"/>
          <w:shd w:val="clear" w:color="auto" w:fill="FFFFFF"/>
        </w:rPr>
        <w:t xml:space="preserve"> </w:t>
      </w:r>
      <w:r w:rsidR="00B279A9" w:rsidRPr="006C2B9E">
        <w:rPr>
          <w:sz w:val="28"/>
          <w:szCs w:val="28"/>
          <w:shd w:val="clear" w:color="auto" w:fill="FFFFFF"/>
        </w:rPr>
        <w:t>%</w:t>
      </w:r>
      <w:r w:rsidR="00B279A9">
        <w:rPr>
          <w:sz w:val="28"/>
          <w:szCs w:val="28"/>
          <w:shd w:val="clear" w:color="auto" w:fill="FFFFFF"/>
        </w:rPr>
        <w:t xml:space="preserve"> от кадастровой стоимости</w:t>
      </w:r>
      <w:r w:rsidR="00B279A9" w:rsidRPr="006C2B9E">
        <w:rPr>
          <w:sz w:val="28"/>
          <w:szCs w:val="28"/>
          <w:shd w:val="clear" w:color="auto" w:fill="FFFFFF"/>
        </w:rPr>
        <w:t xml:space="preserve"> </w:t>
      </w:r>
      <w:r w:rsidR="00B279A9">
        <w:rPr>
          <w:sz w:val="28"/>
          <w:szCs w:val="28"/>
          <w:shd w:val="clear" w:color="auto" w:fill="FFFFFF"/>
        </w:rPr>
        <w:t>в отношении земельных участков, используемых для физической культуры и спорта.</w:t>
      </w:r>
    </w:p>
    <w:p w:rsidR="00255ED1" w:rsidRDefault="00F2025C" w:rsidP="00B279A9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6693">
        <w:rPr>
          <w:sz w:val="28"/>
          <w:szCs w:val="28"/>
        </w:rPr>
        <w:t xml:space="preserve">. </w:t>
      </w:r>
      <w:r w:rsidR="00B916E7" w:rsidRPr="009D0546">
        <w:rPr>
          <w:sz w:val="28"/>
          <w:szCs w:val="28"/>
        </w:rPr>
        <w:t>Налоговым  периодом  признается  календарный  год.</w:t>
      </w:r>
    </w:p>
    <w:p w:rsidR="00FC6518" w:rsidRDefault="00F2025C" w:rsidP="00FC651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C6693">
        <w:rPr>
          <w:sz w:val="28"/>
          <w:szCs w:val="28"/>
        </w:rPr>
        <w:t>.</w:t>
      </w:r>
      <w:r w:rsidR="00D579C9" w:rsidRPr="00D579C9">
        <w:rPr>
          <w:sz w:val="28"/>
          <w:szCs w:val="28"/>
        </w:rPr>
        <w:t xml:space="preserve"> </w:t>
      </w:r>
      <w:r w:rsidR="00D579C9" w:rsidRPr="00DD22E3">
        <w:rPr>
          <w:sz w:val="28"/>
          <w:szCs w:val="28"/>
        </w:rPr>
        <w:t>Н</w:t>
      </w:r>
      <w:r w:rsidR="00D579C9" w:rsidRPr="00D04A71">
        <w:rPr>
          <w:sz w:val="28"/>
          <w:szCs w:val="28"/>
        </w:rPr>
        <w:t>алогоплательщики-организации</w:t>
      </w:r>
      <w:r w:rsidR="00D579C9" w:rsidRPr="00DD22E3">
        <w:rPr>
          <w:sz w:val="28"/>
          <w:szCs w:val="28"/>
        </w:rPr>
        <w:t xml:space="preserve"> в</w:t>
      </w:r>
      <w:r w:rsidR="00D579C9" w:rsidRPr="00D04A71">
        <w:rPr>
          <w:sz w:val="28"/>
          <w:szCs w:val="28"/>
        </w:rPr>
        <w:t xml:space="preserve"> течение налогового периода уплачивают авансовые платежи по </w:t>
      </w:r>
      <w:r w:rsidR="00D579C9" w:rsidRPr="00DD22E3">
        <w:rPr>
          <w:sz w:val="28"/>
          <w:szCs w:val="28"/>
        </w:rPr>
        <w:t xml:space="preserve">земельному </w:t>
      </w:r>
      <w:r w:rsidR="00D579C9" w:rsidRPr="00D04A71">
        <w:rPr>
          <w:sz w:val="28"/>
          <w:szCs w:val="28"/>
        </w:rPr>
        <w:t>налогу</w:t>
      </w:r>
      <w:r w:rsidR="00D579C9" w:rsidRPr="00DD22E3">
        <w:rPr>
          <w:sz w:val="28"/>
          <w:szCs w:val="28"/>
        </w:rPr>
        <w:t xml:space="preserve"> в срок не позднее </w:t>
      </w:r>
      <w:r w:rsidR="009E65F1">
        <w:rPr>
          <w:sz w:val="28"/>
          <w:szCs w:val="28"/>
        </w:rPr>
        <w:t>28 февраля года</w:t>
      </w:r>
      <w:r w:rsidR="00D579C9" w:rsidRPr="00DD22E3">
        <w:rPr>
          <w:sz w:val="28"/>
          <w:szCs w:val="28"/>
        </w:rPr>
        <w:t>, следующего за истекшим отчетным периодом</w:t>
      </w:r>
      <w:r w:rsidR="00255ED1" w:rsidRPr="00210925">
        <w:rPr>
          <w:sz w:val="28"/>
          <w:szCs w:val="28"/>
        </w:rPr>
        <w:t>.</w:t>
      </w:r>
    </w:p>
    <w:p w:rsidR="00210925" w:rsidRPr="00FC6518" w:rsidRDefault="00FC6518" w:rsidP="00FC651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65AFF" w:rsidRPr="005B73C3">
        <w:rPr>
          <w:sz w:val="28"/>
          <w:szCs w:val="28"/>
        </w:rPr>
        <w:t>.</w:t>
      </w:r>
      <w:r w:rsidR="00D579C9" w:rsidRPr="005B73C3">
        <w:rPr>
          <w:sz w:val="28"/>
          <w:szCs w:val="28"/>
        </w:rPr>
        <w:t xml:space="preserve"> Налог</w:t>
      </w:r>
      <w:r w:rsidR="00DF7847">
        <w:rPr>
          <w:sz w:val="28"/>
          <w:szCs w:val="28"/>
        </w:rPr>
        <w:t xml:space="preserve"> подлежит </w:t>
      </w:r>
      <w:r w:rsidR="00D579C9" w:rsidRPr="005B73C3">
        <w:rPr>
          <w:sz w:val="28"/>
          <w:szCs w:val="28"/>
        </w:rPr>
        <w:t xml:space="preserve"> упла</w:t>
      </w:r>
      <w:r w:rsidR="00DF7847">
        <w:rPr>
          <w:sz w:val="28"/>
          <w:szCs w:val="28"/>
        </w:rPr>
        <w:t>те налогоплательщиками</w:t>
      </w:r>
      <w:r w:rsidR="00D579C9" w:rsidRPr="005B73C3">
        <w:rPr>
          <w:sz w:val="28"/>
          <w:szCs w:val="28"/>
        </w:rPr>
        <w:t xml:space="preserve"> в срок не позднее 1 декабря года, следующего за истекшим налоговым периодом</w:t>
      </w:r>
      <w:r w:rsidR="00D579C9" w:rsidRPr="005B73C3">
        <w:rPr>
          <w:rFonts w:eastAsia="Calibri"/>
          <w:sz w:val="28"/>
          <w:szCs w:val="28"/>
        </w:rPr>
        <w:t>.</w:t>
      </w:r>
    </w:p>
    <w:p w:rsidR="006E58AC" w:rsidRPr="009D0546" w:rsidRDefault="00EC6693" w:rsidP="009D0546">
      <w:pPr>
        <w:tabs>
          <w:tab w:val="left" w:pos="9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C6518">
        <w:rPr>
          <w:sz w:val="28"/>
          <w:szCs w:val="28"/>
        </w:rPr>
        <w:t>9</w:t>
      </w:r>
      <w:r w:rsidR="00E86334" w:rsidRPr="009D0546">
        <w:rPr>
          <w:sz w:val="28"/>
          <w:szCs w:val="28"/>
        </w:rPr>
        <w:t xml:space="preserve">. </w:t>
      </w:r>
      <w:r w:rsidR="00B916E7" w:rsidRPr="009D0546">
        <w:rPr>
          <w:sz w:val="28"/>
          <w:szCs w:val="28"/>
        </w:rPr>
        <w:t xml:space="preserve">Льготы по </w:t>
      </w:r>
      <w:r w:rsidR="00255ED1" w:rsidRPr="009D0546">
        <w:rPr>
          <w:sz w:val="28"/>
          <w:szCs w:val="28"/>
        </w:rPr>
        <w:t xml:space="preserve">земельному налогу </w:t>
      </w:r>
      <w:r w:rsidR="00B916E7" w:rsidRPr="009D0546">
        <w:rPr>
          <w:sz w:val="28"/>
          <w:szCs w:val="28"/>
        </w:rPr>
        <w:t>устанавливаются в соответствии с</w:t>
      </w:r>
      <w:r w:rsidR="006E58AC" w:rsidRPr="009D0546">
        <w:rPr>
          <w:sz w:val="28"/>
          <w:szCs w:val="28"/>
        </w:rPr>
        <w:t>о ст</w:t>
      </w:r>
      <w:r w:rsidR="00DA2151">
        <w:rPr>
          <w:sz w:val="28"/>
          <w:szCs w:val="28"/>
        </w:rPr>
        <w:t xml:space="preserve">атьей </w:t>
      </w:r>
      <w:r w:rsidR="006E58AC" w:rsidRPr="009D0546">
        <w:rPr>
          <w:sz w:val="28"/>
          <w:szCs w:val="28"/>
        </w:rPr>
        <w:t>395 Налогового кодекса РФ</w:t>
      </w:r>
      <w:r w:rsidR="00464F75">
        <w:rPr>
          <w:sz w:val="28"/>
          <w:szCs w:val="28"/>
        </w:rPr>
        <w:t xml:space="preserve"> и настоящим Решением</w:t>
      </w:r>
      <w:r w:rsidR="00B916E7" w:rsidRPr="009D0546">
        <w:rPr>
          <w:sz w:val="28"/>
          <w:szCs w:val="28"/>
        </w:rPr>
        <w:t>.</w:t>
      </w:r>
      <w:r w:rsidR="006E58AC" w:rsidRPr="009D0546">
        <w:rPr>
          <w:sz w:val="28"/>
          <w:szCs w:val="28"/>
        </w:rPr>
        <w:t xml:space="preserve"> </w:t>
      </w:r>
    </w:p>
    <w:p w:rsidR="006E58AC" w:rsidRPr="009D0546" w:rsidRDefault="00765AFF" w:rsidP="009D05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C6693">
        <w:rPr>
          <w:sz w:val="28"/>
          <w:szCs w:val="28"/>
        </w:rPr>
        <w:t>.</w:t>
      </w:r>
      <w:r w:rsidR="006E58AC" w:rsidRPr="009D0546">
        <w:rPr>
          <w:sz w:val="28"/>
          <w:szCs w:val="28"/>
        </w:rPr>
        <w:t xml:space="preserve"> </w:t>
      </w:r>
      <w:r w:rsidR="006E58AC" w:rsidRPr="009D0546">
        <w:rPr>
          <w:rFonts w:eastAsia="Calibri"/>
          <w:sz w:val="28"/>
          <w:szCs w:val="28"/>
        </w:rPr>
        <w:t>От уплаты</w:t>
      </w:r>
      <w:r w:rsidR="00DA2151" w:rsidRPr="00FB14E5">
        <w:rPr>
          <w:rFonts w:eastAsia="Calibri"/>
          <w:sz w:val="28"/>
          <w:szCs w:val="28"/>
        </w:rPr>
        <w:t xml:space="preserve"> </w:t>
      </w:r>
      <w:r w:rsidR="006E58AC" w:rsidRPr="009D0546">
        <w:rPr>
          <w:rFonts w:eastAsia="Calibri"/>
          <w:sz w:val="28"/>
          <w:szCs w:val="28"/>
        </w:rPr>
        <w:t xml:space="preserve">земельного налога </w:t>
      </w:r>
      <w:r w:rsidR="00DA2151" w:rsidRPr="00FB14E5">
        <w:rPr>
          <w:rFonts w:eastAsia="Calibri"/>
          <w:sz w:val="28"/>
          <w:szCs w:val="28"/>
        </w:rPr>
        <w:t>освобо</w:t>
      </w:r>
      <w:r w:rsidR="00DA2151">
        <w:rPr>
          <w:rFonts w:eastAsia="Calibri"/>
          <w:sz w:val="28"/>
          <w:szCs w:val="28"/>
        </w:rPr>
        <w:t>дить</w:t>
      </w:r>
      <w:r w:rsidR="006E58AC" w:rsidRPr="009D0546">
        <w:rPr>
          <w:rFonts w:eastAsia="Calibri"/>
          <w:sz w:val="28"/>
          <w:szCs w:val="28"/>
        </w:rPr>
        <w:t xml:space="preserve"> у</w:t>
      </w:r>
      <w:r w:rsidR="006E58AC" w:rsidRPr="009D0546">
        <w:rPr>
          <w:sz w:val="28"/>
          <w:szCs w:val="28"/>
        </w:rPr>
        <w:t>частник</w:t>
      </w:r>
      <w:r w:rsidR="00BC2A6C">
        <w:rPr>
          <w:sz w:val="28"/>
          <w:szCs w:val="28"/>
        </w:rPr>
        <w:t>ов</w:t>
      </w:r>
      <w:r w:rsidR="006E58AC" w:rsidRPr="009D0546">
        <w:rPr>
          <w:sz w:val="28"/>
          <w:szCs w:val="28"/>
        </w:rPr>
        <w:t xml:space="preserve">  Великой  Отечественной  войны, Геро</w:t>
      </w:r>
      <w:r w:rsidR="00BC2A6C">
        <w:rPr>
          <w:sz w:val="28"/>
          <w:szCs w:val="28"/>
        </w:rPr>
        <w:t>ев</w:t>
      </w:r>
      <w:r w:rsidR="006E58AC" w:rsidRPr="009D0546">
        <w:rPr>
          <w:sz w:val="28"/>
          <w:szCs w:val="28"/>
        </w:rPr>
        <w:t xml:space="preserve">  Советского  Союза,  Геро</w:t>
      </w:r>
      <w:r w:rsidR="00BC2A6C">
        <w:rPr>
          <w:sz w:val="28"/>
          <w:szCs w:val="28"/>
        </w:rPr>
        <w:t>ев</w:t>
      </w:r>
      <w:r w:rsidR="006E58AC" w:rsidRPr="009D0546">
        <w:rPr>
          <w:sz w:val="28"/>
          <w:szCs w:val="28"/>
        </w:rPr>
        <w:t xml:space="preserve">  России,  Геро</w:t>
      </w:r>
      <w:r w:rsidR="00BC2A6C">
        <w:rPr>
          <w:sz w:val="28"/>
          <w:szCs w:val="28"/>
        </w:rPr>
        <w:t>ев</w:t>
      </w:r>
      <w:r w:rsidR="006E58AC" w:rsidRPr="009D0546">
        <w:rPr>
          <w:sz w:val="28"/>
          <w:szCs w:val="28"/>
        </w:rPr>
        <w:t xml:space="preserve"> Со</w:t>
      </w:r>
      <w:r w:rsidR="00BC2A6C">
        <w:rPr>
          <w:sz w:val="28"/>
          <w:szCs w:val="28"/>
        </w:rPr>
        <w:t>циалистического  труда,   полных</w:t>
      </w:r>
      <w:r w:rsidR="006E58AC" w:rsidRPr="009D0546">
        <w:rPr>
          <w:sz w:val="28"/>
          <w:szCs w:val="28"/>
        </w:rPr>
        <w:t xml:space="preserve"> </w:t>
      </w:r>
      <w:r w:rsidR="00BC2A6C">
        <w:rPr>
          <w:sz w:val="28"/>
          <w:szCs w:val="28"/>
        </w:rPr>
        <w:t>кавалеров</w:t>
      </w:r>
      <w:r w:rsidR="006E58AC" w:rsidRPr="009D0546">
        <w:rPr>
          <w:sz w:val="28"/>
          <w:szCs w:val="28"/>
        </w:rPr>
        <w:t xml:space="preserve"> орденов </w:t>
      </w:r>
      <w:r w:rsidR="00BC2A6C">
        <w:rPr>
          <w:sz w:val="28"/>
          <w:szCs w:val="28"/>
        </w:rPr>
        <w:t xml:space="preserve">боевой </w:t>
      </w:r>
      <w:r w:rsidR="006E58AC" w:rsidRPr="009D0546">
        <w:rPr>
          <w:sz w:val="28"/>
          <w:szCs w:val="28"/>
        </w:rPr>
        <w:t>и трудовой Славы, инвалид</w:t>
      </w:r>
      <w:r w:rsidR="00BC2A6C">
        <w:rPr>
          <w:sz w:val="28"/>
          <w:szCs w:val="28"/>
        </w:rPr>
        <w:t xml:space="preserve">ов </w:t>
      </w:r>
      <w:r w:rsidR="006E58AC" w:rsidRPr="009D0546">
        <w:rPr>
          <w:sz w:val="28"/>
          <w:szCs w:val="28"/>
        </w:rPr>
        <w:t>боевых  действий  СССР  и  РФ.</w:t>
      </w:r>
    </w:p>
    <w:p w:rsidR="005B73C3" w:rsidRPr="00E03108" w:rsidRDefault="00FC6518" w:rsidP="00702CE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B73C3">
        <w:rPr>
          <w:sz w:val="28"/>
          <w:szCs w:val="28"/>
        </w:rPr>
        <w:t>.</w:t>
      </w:r>
      <w:r w:rsidR="005B73C3" w:rsidRPr="005B73C3">
        <w:rPr>
          <w:sz w:val="28"/>
          <w:szCs w:val="28"/>
        </w:rPr>
        <w:t xml:space="preserve"> </w:t>
      </w:r>
      <w:r w:rsidR="005B73C3" w:rsidRPr="009D0546">
        <w:rPr>
          <w:sz w:val="28"/>
          <w:szCs w:val="28"/>
        </w:rPr>
        <w:t>О</w:t>
      </w:r>
      <w:r w:rsidR="005B73C3">
        <w:rPr>
          <w:sz w:val="28"/>
          <w:szCs w:val="28"/>
        </w:rPr>
        <w:t xml:space="preserve">т </w:t>
      </w:r>
      <w:r w:rsidR="005B73C3" w:rsidRPr="009D0546">
        <w:rPr>
          <w:sz w:val="28"/>
          <w:szCs w:val="28"/>
        </w:rPr>
        <w:t xml:space="preserve">уплаты земельного налога на 50% </w:t>
      </w:r>
      <w:r w:rsidR="005B73C3" w:rsidRPr="00FB14E5">
        <w:rPr>
          <w:rFonts w:eastAsia="Calibri"/>
          <w:sz w:val="28"/>
          <w:szCs w:val="28"/>
        </w:rPr>
        <w:t>освобо</w:t>
      </w:r>
      <w:r w:rsidR="005B73C3">
        <w:rPr>
          <w:rFonts w:eastAsia="Calibri"/>
          <w:sz w:val="28"/>
          <w:szCs w:val="28"/>
        </w:rPr>
        <w:t>дить</w:t>
      </w:r>
      <w:r w:rsidR="005B73C3" w:rsidRPr="00FB14E5">
        <w:rPr>
          <w:rFonts w:eastAsia="Calibri"/>
          <w:sz w:val="28"/>
          <w:szCs w:val="28"/>
        </w:rPr>
        <w:t xml:space="preserve"> </w:t>
      </w:r>
      <w:r w:rsidR="005B73C3" w:rsidRPr="009D0546">
        <w:rPr>
          <w:sz w:val="28"/>
          <w:szCs w:val="28"/>
        </w:rPr>
        <w:t>инвалид</w:t>
      </w:r>
      <w:r w:rsidR="005B73C3">
        <w:rPr>
          <w:sz w:val="28"/>
          <w:szCs w:val="28"/>
        </w:rPr>
        <w:t>ов, имеющих</w:t>
      </w:r>
      <w:r w:rsidR="005B73C3" w:rsidRPr="009D0546">
        <w:rPr>
          <w:sz w:val="28"/>
          <w:szCs w:val="28"/>
        </w:rPr>
        <w:t xml:space="preserve"> </w:t>
      </w:r>
      <w:r w:rsidR="005B73C3">
        <w:rPr>
          <w:sz w:val="28"/>
          <w:szCs w:val="28"/>
          <w:lang w:val="en-US"/>
        </w:rPr>
        <w:t>I</w:t>
      </w:r>
      <w:r w:rsidR="005B73C3" w:rsidRPr="009D0546">
        <w:rPr>
          <w:sz w:val="28"/>
          <w:szCs w:val="28"/>
        </w:rPr>
        <w:t xml:space="preserve"> групп</w:t>
      </w:r>
      <w:r w:rsidR="005B73C3">
        <w:rPr>
          <w:sz w:val="28"/>
          <w:szCs w:val="28"/>
        </w:rPr>
        <w:t xml:space="preserve">у инвалидности, </w:t>
      </w:r>
      <w:r w:rsidR="005B73C3">
        <w:rPr>
          <w:rFonts w:eastAsia="Calibri"/>
          <w:sz w:val="28"/>
          <w:szCs w:val="28"/>
        </w:rPr>
        <w:t xml:space="preserve">инвалидов, имеющих </w:t>
      </w:r>
      <w:r w:rsidR="005B73C3">
        <w:rPr>
          <w:rFonts w:eastAsia="Calibri"/>
          <w:sz w:val="28"/>
          <w:szCs w:val="28"/>
          <w:lang w:val="en-US"/>
        </w:rPr>
        <w:t>II</w:t>
      </w:r>
      <w:r w:rsidR="005B73C3">
        <w:rPr>
          <w:rFonts w:eastAsia="Calibri"/>
          <w:sz w:val="28"/>
          <w:szCs w:val="28"/>
        </w:rPr>
        <w:t xml:space="preserve"> группу инвалидности, установленную до 01.01.2004 г., </w:t>
      </w:r>
      <w:r w:rsidR="005B73C3">
        <w:rPr>
          <w:sz w:val="28"/>
          <w:szCs w:val="28"/>
        </w:rPr>
        <w:t xml:space="preserve">вдов участников Великой Отечественной войны,  а </w:t>
      </w:r>
      <w:r w:rsidR="005B73C3" w:rsidRPr="00E03108">
        <w:rPr>
          <w:sz w:val="28"/>
          <w:szCs w:val="28"/>
        </w:rPr>
        <w:t xml:space="preserve">так же </w:t>
      </w:r>
      <w:r w:rsidR="005B73C3" w:rsidRPr="00E03108">
        <w:rPr>
          <w:rFonts w:eastAsia="Calibri"/>
          <w:sz w:val="28"/>
          <w:szCs w:val="28"/>
        </w:rPr>
        <w:t>г</w:t>
      </w:r>
      <w:r w:rsidR="005B73C3" w:rsidRPr="00E03108">
        <w:rPr>
          <w:sz w:val="28"/>
          <w:szCs w:val="28"/>
        </w:rPr>
        <w:t>раждан,  удостоенных  звания «Почетный  гражданин  МО  СП  «Колесовское»</w:t>
      </w:r>
    </w:p>
    <w:p w:rsidR="003C6417" w:rsidRPr="00E03108" w:rsidRDefault="00FC6518" w:rsidP="002A438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702CE9" w:rsidRPr="00E03108">
        <w:rPr>
          <w:sz w:val="28"/>
          <w:szCs w:val="28"/>
        </w:rPr>
        <w:t xml:space="preserve"> Уменьшить налоговую базу на величину кадастровой стоимости 600 кв. м. площади земельного участка, находящегося в собственности, постоянном (бессрочном) пользовании или пожизненно наследуемом владении налогоплательщиков, относящихся к одной из следующих категорий: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Героев Советского Союза, Героев Российской Федерации, полных кавалеров ордена Славы;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инвалидов I и II групп инвалидности;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инвалидов с детства, детей-инвалидов;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ветеранов и инвалидов Великой Отечественной войны, а также ветеранов и инвалидов боевых действий;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физических лиц, имеющих право на получение социальной поддержки в соответствии с </w:t>
      </w:r>
      <w:hyperlink r:id="rId10" w:anchor="dst100066" w:history="1">
        <w:r w:rsidR="001B4DDC" w:rsidRPr="00E03108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1B4DDC" w:rsidRPr="00E03108">
        <w:rPr>
          <w:sz w:val="28"/>
          <w:szCs w:val="28"/>
        </w:rPr>
        <w:t xml:space="preserve"> Российской Федерации </w:t>
      </w:r>
      <w:r w:rsidR="002A4380" w:rsidRPr="00E03108">
        <w:rPr>
          <w:sz w:val="28"/>
          <w:szCs w:val="28"/>
        </w:rPr>
        <w:t>«</w:t>
      </w:r>
      <w:r w:rsidR="001B4DDC" w:rsidRPr="00E03108">
        <w:rPr>
          <w:sz w:val="28"/>
          <w:szCs w:val="28"/>
        </w:rPr>
        <w:t xml:space="preserve">О социальной защите граждан, </w:t>
      </w:r>
      <w:r w:rsidR="001B4DDC" w:rsidRPr="00E03108">
        <w:rPr>
          <w:sz w:val="28"/>
          <w:szCs w:val="28"/>
        </w:rPr>
        <w:lastRenderedPageBreak/>
        <w:t>подвергшихся воздействию радиации вследствие катастрофы на Чернобыльской АЭС</w:t>
      </w:r>
      <w:r w:rsidR="002A4380" w:rsidRPr="00E03108">
        <w:rPr>
          <w:sz w:val="28"/>
          <w:szCs w:val="28"/>
        </w:rPr>
        <w:t>»</w:t>
      </w:r>
      <w:r w:rsidR="001B4DDC" w:rsidRPr="00E03108">
        <w:rPr>
          <w:sz w:val="28"/>
          <w:szCs w:val="28"/>
        </w:rPr>
        <w:t xml:space="preserve"> </w:t>
      </w:r>
      <w:r w:rsidR="002A4380" w:rsidRPr="00E03108">
        <w:rPr>
          <w:sz w:val="28"/>
          <w:szCs w:val="28"/>
        </w:rPr>
        <w:t xml:space="preserve">, </w:t>
      </w:r>
      <w:r w:rsidR="001B4DDC" w:rsidRPr="00E03108">
        <w:rPr>
          <w:sz w:val="28"/>
          <w:szCs w:val="28"/>
        </w:rPr>
        <w:t>в соответствии с Федеральным </w:t>
      </w:r>
      <w:hyperlink r:id="rId11" w:history="1">
        <w:r w:rsidR="001B4DDC" w:rsidRPr="00E03108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1B4DDC" w:rsidRPr="00E03108">
        <w:rPr>
          <w:sz w:val="28"/>
          <w:szCs w:val="28"/>
        </w:rPr>
        <w:t xml:space="preserve"> от 26 ноября 1998 года </w:t>
      </w:r>
      <w:r w:rsidR="002A4380" w:rsidRPr="00E03108">
        <w:rPr>
          <w:sz w:val="28"/>
          <w:szCs w:val="28"/>
        </w:rPr>
        <w:t>№</w:t>
      </w:r>
      <w:r w:rsidR="001B4DDC" w:rsidRPr="00E03108">
        <w:rPr>
          <w:sz w:val="28"/>
          <w:szCs w:val="28"/>
        </w:rPr>
        <w:t xml:space="preserve"> 175-ФЗ </w:t>
      </w:r>
      <w:r w:rsidR="002A4380" w:rsidRPr="00E03108">
        <w:rPr>
          <w:sz w:val="28"/>
          <w:szCs w:val="28"/>
        </w:rPr>
        <w:t>«</w:t>
      </w:r>
      <w:r w:rsidR="001B4DDC" w:rsidRPr="00E03108">
        <w:rPr>
          <w:sz w:val="28"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на производственном объединении </w:t>
      </w:r>
      <w:r w:rsidR="002A4380" w:rsidRPr="00E03108">
        <w:rPr>
          <w:sz w:val="28"/>
          <w:szCs w:val="28"/>
        </w:rPr>
        <w:t>«</w:t>
      </w:r>
      <w:r w:rsidR="001B4DDC" w:rsidRPr="00E03108">
        <w:rPr>
          <w:sz w:val="28"/>
          <w:szCs w:val="28"/>
        </w:rPr>
        <w:t>Маяк</w:t>
      </w:r>
      <w:r w:rsidR="002A4380" w:rsidRPr="00E03108">
        <w:rPr>
          <w:sz w:val="28"/>
          <w:szCs w:val="28"/>
        </w:rPr>
        <w:t>»</w:t>
      </w:r>
      <w:r w:rsidR="001B4DDC" w:rsidRPr="00E03108">
        <w:rPr>
          <w:sz w:val="28"/>
          <w:szCs w:val="28"/>
        </w:rPr>
        <w:t xml:space="preserve"> и сбросов радиоактивных отходов в реку Теча</w:t>
      </w:r>
      <w:r w:rsidR="002A4380" w:rsidRPr="00E03108">
        <w:rPr>
          <w:sz w:val="28"/>
          <w:szCs w:val="28"/>
        </w:rPr>
        <w:t xml:space="preserve">» </w:t>
      </w:r>
      <w:r w:rsidR="001B4DDC" w:rsidRPr="00E03108">
        <w:rPr>
          <w:sz w:val="28"/>
          <w:szCs w:val="28"/>
        </w:rPr>
        <w:t>и в соответствии с Федеральным </w:t>
      </w:r>
      <w:hyperlink r:id="rId12" w:history="1">
        <w:r w:rsidR="001B4DDC" w:rsidRPr="00E03108">
          <w:rPr>
            <w:rStyle w:val="a6"/>
            <w:color w:val="auto"/>
            <w:sz w:val="28"/>
            <w:szCs w:val="28"/>
            <w:u w:val="none"/>
          </w:rPr>
          <w:t>законом</w:t>
        </w:r>
      </w:hyperlink>
      <w:r w:rsidR="001B4DDC" w:rsidRPr="00E03108">
        <w:rPr>
          <w:sz w:val="28"/>
          <w:szCs w:val="28"/>
        </w:rPr>
        <w:t xml:space="preserve"> от 10 января 2002 года </w:t>
      </w:r>
      <w:r w:rsidR="002A4380" w:rsidRPr="00E03108">
        <w:rPr>
          <w:sz w:val="28"/>
          <w:szCs w:val="28"/>
        </w:rPr>
        <w:t>№</w:t>
      </w:r>
      <w:r w:rsidR="001B4DDC" w:rsidRPr="00E03108">
        <w:rPr>
          <w:sz w:val="28"/>
          <w:szCs w:val="28"/>
        </w:rPr>
        <w:t xml:space="preserve"> 2-ФЗ </w:t>
      </w:r>
      <w:r w:rsidR="002A4380" w:rsidRPr="00E03108">
        <w:rPr>
          <w:sz w:val="28"/>
          <w:szCs w:val="28"/>
        </w:rPr>
        <w:t>«</w:t>
      </w:r>
      <w:r w:rsidR="001B4DDC" w:rsidRPr="00E03108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2A4380" w:rsidRPr="00E03108">
        <w:rPr>
          <w:sz w:val="28"/>
          <w:szCs w:val="28"/>
        </w:rPr>
        <w:t>»</w:t>
      </w:r>
      <w:r w:rsidR="001B4DDC" w:rsidRPr="00E03108">
        <w:rPr>
          <w:sz w:val="28"/>
          <w:szCs w:val="28"/>
        </w:rPr>
        <w:t>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</w:t>
      </w:r>
      <w:r w:rsidR="002A4380" w:rsidRPr="00E03108">
        <w:rPr>
          <w:sz w:val="28"/>
          <w:szCs w:val="28"/>
        </w:rPr>
        <w:t xml:space="preserve">орым в соответствии с </w:t>
      </w:r>
      <w:r w:rsidR="001B4DDC" w:rsidRPr="00E03108">
        <w:rPr>
          <w:sz w:val="28"/>
          <w:szCs w:val="28"/>
        </w:rPr>
        <w:t>законодательством Российской Федерации выплачивается ежемесячное пожизненное содержание;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1B4DDC" w:rsidRPr="00E03108" w:rsidRDefault="003C6417" w:rsidP="002A4380">
      <w:pPr>
        <w:ind w:firstLine="567"/>
        <w:jc w:val="both"/>
        <w:rPr>
          <w:sz w:val="28"/>
          <w:szCs w:val="28"/>
        </w:rPr>
      </w:pPr>
      <w:r w:rsidRPr="00E03108">
        <w:rPr>
          <w:sz w:val="28"/>
          <w:szCs w:val="28"/>
        </w:rPr>
        <w:t>-</w:t>
      </w:r>
      <w:r w:rsidR="001B4DDC" w:rsidRPr="00E03108">
        <w:rPr>
          <w:sz w:val="28"/>
          <w:szCs w:val="28"/>
        </w:rPr>
        <w:t xml:space="preserve"> физических лиц, имеющих трех и более несовершеннолетних детей.</w:t>
      </w:r>
    </w:p>
    <w:p w:rsidR="00702CE9" w:rsidRPr="00D078E3" w:rsidRDefault="00DF7847" w:rsidP="002A4380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13. Старост сёл МО СП «Колесовское» </w:t>
      </w:r>
      <w:r w:rsidR="00702CE9" w:rsidRPr="00D078E3">
        <w:rPr>
          <w:color w:val="000000" w:themeColor="text1"/>
          <w:sz w:val="28"/>
          <w:szCs w:val="28"/>
        </w:rPr>
        <w:t>освободить от</w:t>
      </w:r>
      <w:r>
        <w:rPr>
          <w:color w:val="000000" w:themeColor="text1"/>
          <w:sz w:val="28"/>
          <w:szCs w:val="28"/>
        </w:rPr>
        <w:t xml:space="preserve"> уплаты</w:t>
      </w:r>
      <w:r w:rsidR="00702CE9" w:rsidRPr="00D078E3">
        <w:rPr>
          <w:color w:val="000000" w:themeColor="text1"/>
          <w:sz w:val="28"/>
          <w:szCs w:val="28"/>
        </w:rPr>
        <w:t xml:space="preserve"> земельного налога </w:t>
      </w:r>
      <w:r>
        <w:rPr>
          <w:color w:val="000000" w:themeColor="text1"/>
          <w:sz w:val="28"/>
          <w:szCs w:val="28"/>
        </w:rPr>
        <w:t>в отношении земельных участков, расположенных на территории поселения.</w:t>
      </w:r>
    </w:p>
    <w:p w:rsidR="006E58AC" w:rsidRPr="00D078E3" w:rsidRDefault="00DF7847" w:rsidP="00DF7847">
      <w:pPr>
        <w:tabs>
          <w:tab w:val="left" w:pos="912"/>
        </w:tabs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14</w:t>
      </w:r>
      <w:r w:rsidR="00EC6693" w:rsidRPr="00D078E3">
        <w:rPr>
          <w:color w:val="000000" w:themeColor="text1"/>
          <w:sz w:val="28"/>
          <w:szCs w:val="28"/>
        </w:rPr>
        <w:t xml:space="preserve">. </w:t>
      </w:r>
      <w:r w:rsidR="006E58AC" w:rsidRPr="00D078E3">
        <w:rPr>
          <w:color w:val="000000" w:themeColor="text1"/>
          <w:sz w:val="28"/>
          <w:szCs w:val="28"/>
        </w:rPr>
        <w:t xml:space="preserve">Документы,  подтверждающие  право  на  налоговую  льготу,  (уменьшение  налоговой  базы),  в  соответствии  с  главой  31  Налогового  Кодекса  РФ  и  настоящим  </w:t>
      </w:r>
      <w:r w:rsidR="00F4184D" w:rsidRPr="00D078E3">
        <w:rPr>
          <w:color w:val="000000" w:themeColor="text1"/>
          <w:sz w:val="28"/>
          <w:szCs w:val="28"/>
        </w:rPr>
        <w:t>Решением</w:t>
      </w:r>
      <w:r w:rsidR="006E58AC" w:rsidRPr="00D078E3">
        <w:rPr>
          <w:color w:val="000000" w:themeColor="text1"/>
          <w:sz w:val="28"/>
          <w:szCs w:val="28"/>
        </w:rPr>
        <w:t>,</w:t>
      </w:r>
      <w:r w:rsidR="00F4184D" w:rsidRPr="00D078E3">
        <w:rPr>
          <w:color w:val="000000" w:themeColor="text1"/>
          <w:sz w:val="28"/>
          <w:szCs w:val="28"/>
        </w:rPr>
        <w:t xml:space="preserve"> </w:t>
      </w:r>
      <w:r w:rsidR="006E58AC" w:rsidRPr="00D078E3">
        <w:rPr>
          <w:color w:val="000000" w:themeColor="text1"/>
          <w:sz w:val="28"/>
          <w:szCs w:val="28"/>
        </w:rPr>
        <w:t xml:space="preserve">представляются  в  налоговые  органы,  по  месту  нахождения  земельного  участка,  </w:t>
      </w:r>
      <w:r w:rsidR="007128D9" w:rsidRPr="00D078E3">
        <w:rPr>
          <w:color w:val="000000" w:themeColor="text1"/>
          <w:sz w:val="30"/>
          <w:szCs w:val="30"/>
          <w:shd w:val="clear" w:color="auto" w:fill="FFFFFF"/>
        </w:rPr>
        <w:t>не позднее 1 марта года, следующего за истекшим налоговым периодом.</w:t>
      </w:r>
    </w:p>
    <w:p w:rsidR="00255ED1" w:rsidRPr="009D0546" w:rsidRDefault="00E86334" w:rsidP="009D0546">
      <w:pPr>
        <w:ind w:firstLine="567"/>
        <w:jc w:val="both"/>
        <w:rPr>
          <w:sz w:val="28"/>
          <w:szCs w:val="28"/>
        </w:rPr>
      </w:pPr>
      <w:r w:rsidRPr="009D0546">
        <w:rPr>
          <w:sz w:val="28"/>
          <w:szCs w:val="28"/>
        </w:rPr>
        <w:t>1</w:t>
      </w:r>
      <w:r w:rsidR="00DF7847">
        <w:rPr>
          <w:sz w:val="28"/>
          <w:szCs w:val="28"/>
        </w:rPr>
        <w:t>5</w:t>
      </w:r>
      <w:r w:rsidRPr="009D0546">
        <w:rPr>
          <w:sz w:val="28"/>
          <w:szCs w:val="28"/>
        </w:rPr>
        <w:t xml:space="preserve">. </w:t>
      </w:r>
      <w:r w:rsidR="00B916E7" w:rsidRPr="009D0546">
        <w:rPr>
          <w:sz w:val="28"/>
          <w:szCs w:val="28"/>
        </w:rPr>
        <w:t xml:space="preserve">Земельный налог </w:t>
      </w:r>
      <w:r w:rsidR="00BC2A6C">
        <w:rPr>
          <w:sz w:val="28"/>
          <w:szCs w:val="28"/>
        </w:rPr>
        <w:t xml:space="preserve">за земельные участки, находящиеся </w:t>
      </w:r>
      <w:r w:rsidR="00255ED1" w:rsidRPr="009D0546">
        <w:rPr>
          <w:sz w:val="28"/>
          <w:szCs w:val="28"/>
        </w:rPr>
        <w:t xml:space="preserve">в </w:t>
      </w:r>
      <w:r w:rsidR="00B916E7" w:rsidRPr="009D0546">
        <w:rPr>
          <w:sz w:val="28"/>
          <w:szCs w:val="28"/>
        </w:rPr>
        <w:t xml:space="preserve">пределах  границ  МО  СП «Колесовское», зачислять в  бюджет  поселения.  </w:t>
      </w:r>
    </w:p>
    <w:p w:rsidR="001D3FF7" w:rsidRPr="00D078E3" w:rsidRDefault="00255ED1" w:rsidP="009D0546">
      <w:pPr>
        <w:ind w:firstLine="567"/>
        <w:jc w:val="both"/>
        <w:rPr>
          <w:color w:val="000000" w:themeColor="text1"/>
          <w:sz w:val="28"/>
          <w:szCs w:val="28"/>
        </w:rPr>
      </w:pPr>
      <w:r w:rsidRPr="00D078E3">
        <w:rPr>
          <w:color w:val="000000" w:themeColor="text1"/>
          <w:sz w:val="28"/>
          <w:szCs w:val="28"/>
        </w:rPr>
        <w:t>1</w:t>
      </w:r>
      <w:r w:rsidR="00DF7847">
        <w:rPr>
          <w:color w:val="000000" w:themeColor="text1"/>
          <w:sz w:val="28"/>
          <w:szCs w:val="28"/>
        </w:rPr>
        <w:t>6</w:t>
      </w:r>
      <w:r w:rsidRPr="00D078E3">
        <w:rPr>
          <w:color w:val="000000" w:themeColor="text1"/>
          <w:sz w:val="28"/>
          <w:szCs w:val="28"/>
        </w:rPr>
        <w:t xml:space="preserve">. </w:t>
      </w:r>
      <w:r w:rsidR="00B916E7" w:rsidRPr="00D078E3">
        <w:rPr>
          <w:color w:val="000000" w:themeColor="text1"/>
          <w:sz w:val="28"/>
          <w:szCs w:val="28"/>
        </w:rPr>
        <w:t xml:space="preserve">Настоящее </w:t>
      </w:r>
      <w:r w:rsidR="00C1517E" w:rsidRPr="00D078E3">
        <w:rPr>
          <w:color w:val="000000" w:themeColor="text1"/>
          <w:sz w:val="28"/>
          <w:szCs w:val="28"/>
        </w:rPr>
        <w:t>Р</w:t>
      </w:r>
      <w:r w:rsidR="00B916E7" w:rsidRPr="00D078E3">
        <w:rPr>
          <w:color w:val="000000" w:themeColor="text1"/>
          <w:sz w:val="28"/>
          <w:szCs w:val="28"/>
        </w:rPr>
        <w:t>ешение подлежит официальному опубликованию</w:t>
      </w:r>
      <w:r w:rsidR="001D3FF7" w:rsidRPr="00D078E3">
        <w:rPr>
          <w:color w:val="000000" w:themeColor="text1"/>
          <w:sz w:val="28"/>
          <w:szCs w:val="28"/>
        </w:rPr>
        <w:t>.</w:t>
      </w:r>
    </w:p>
    <w:p w:rsidR="00255ED1" w:rsidRPr="00D078E3" w:rsidRDefault="00C1517E" w:rsidP="009D0546">
      <w:pPr>
        <w:ind w:firstLine="567"/>
        <w:jc w:val="both"/>
        <w:rPr>
          <w:color w:val="000000" w:themeColor="text1"/>
          <w:sz w:val="28"/>
          <w:szCs w:val="28"/>
        </w:rPr>
      </w:pPr>
      <w:r w:rsidRPr="00D078E3">
        <w:rPr>
          <w:color w:val="000000" w:themeColor="text1"/>
          <w:sz w:val="28"/>
          <w:szCs w:val="28"/>
        </w:rPr>
        <w:t>1</w:t>
      </w:r>
      <w:r w:rsidR="00DF7847">
        <w:rPr>
          <w:color w:val="000000" w:themeColor="text1"/>
          <w:sz w:val="28"/>
          <w:szCs w:val="28"/>
        </w:rPr>
        <w:t>7</w:t>
      </w:r>
      <w:r w:rsidRPr="00D078E3">
        <w:rPr>
          <w:color w:val="000000" w:themeColor="text1"/>
          <w:sz w:val="28"/>
          <w:szCs w:val="28"/>
        </w:rPr>
        <w:t>. Настоящее Р</w:t>
      </w:r>
      <w:r w:rsidR="001D3FF7" w:rsidRPr="00D078E3">
        <w:rPr>
          <w:color w:val="000000" w:themeColor="text1"/>
          <w:sz w:val="28"/>
          <w:szCs w:val="28"/>
        </w:rPr>
        <w:t xml:space="preserve">ешение </w:t>
      </w:r>
      <w:r w:rsidR="00B916E7" w:rsidRPr="00D078E3">
        <w:rPr>
          <w:color w:val="000000" w:themeColor="text1"/>
          <w:sz w:val="28"/>
          <w:szCs w:val="28"/>
        </w:rPr>
        <w:t>вступает  в  силу после истечения одного месяца со дня опубликования</w:t>
      </w:r>
      <w:r w:rsidR="001D3FF7" w:rsidRPr="00D078E3">
        <w:rPr>
          <w:color w:val="000000" w:themeColor="text1"/>
          <w:sz w:val="28"/>
          <w:szCs w:val="28"/>
        </w:rPr>
        <w:t>, но не ранее 1 января 20</w:t>
      </w:r>
      <w:r w:rsidR="00D078E3" w:rsidRPr="00D078E3">
        <w:rPr>
          <w:color w:val="000000" w:themeColor="text1"/>
          <w:sz w:val="28"/>
          <w:szCs w:val="28"/>
        </w:rPr>
        <w:t>25</w:t>
      </w:r>
      <w:r w:rsidR="001D3FF7" w:rsidRPr="00D078E3">
        <w:rPr>
          <w:color w:val="000000" w:themeColor="text1"/>
          <w:sz w:val="28"/>
          <w:szCs w:val="28"/>
        </w:rPr>
        <w:t xml:space="preserve"> года</w:t>
      </w:r>
      <w:r w:rsidR="00B916E7" w:rsidRPr="00D078E3">
        <w:rPr>
          <w:color w:val="000000" w:themeColor="text1"/>
          <w:sz w:val="28"/>
          <w:szCs w:val="28"/>
        </w:rPr>
        <w:t>.</w:t>
      </w:r>
      <w:r w:rsidR="00255ED1" w:rsidRPr="00D078E3">
        <w:rPr>
          <w:color w:val="000000" w:themeColor="text1"/>
          <w:sz w:val="28"/>
          <w:szCs w:val="28"/>
        </w:rPr>
        <w:t xml:space="preserve"> </w:t>
      </w:r>
    </w:p>
    <w:p w:rsidR="00D078E3" w:rsidRDefault="00D078E3" w:rsidP="009D05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F7847">
        <w:rPr>
          <w:sz w:val="28"/>
          <w:szCs w:val="28"/>
        </w:rPr>
        <w:t>8</w:t>
      </w:r>
      <w:r>
        <w:rPr>
          <w:sz w:val="28"/>
          <w:szCs w:val="28"/>
        </w:rPr>
        <w:t xml:space="preserve">. Контроль </w:t>
      </w:r>
      <w:r>
        <w:rPr>
          <w:color w:val="000000"/>
          <w:sz w:val="28"/>
          <w:szCs w:val="28"/>
        </w:rPr>
        <w:t xml:space="preserve">за исполнением настоящего решения возложить на постоянную комиссию Совета депутатов МО СП «Колесовское» </w:t>
      </w:r>
      <w:r>
        <w:rPr>
          <w:sz w:val="28"/>
          <w:szCs w:val="28"/>
        </w:rPr>
        <w:t>по социальным вопросам, жилищно-коммунальному хозяйству, земельным вопросам, сельскому хозяйству, строительству, транспорту, связи, охране окружающей среды</w:t>
      </w:r>
      <w:r w:rsidRPr="00F44AB4">
        <w:rPr>
          <w:sz w:val="28"/>
          <w:szCs w:val="28"/>
        </w:rPr>
        <w:t xml:space="preserve"> депутата </w:t>
      </w:r>
      <w:r>
        <w:rPr>
          <w:sz w:val="28"/>
          <w:szCs w:val="28"/>
        </w:rPr>
        <w:t>(Перевозников Н.Н.).</w:t>
      </w:r>
    </w:p>
    <w:p w:rsidR="00D078E3" w:rsidRDefault="00D078E3" w:rsidP="009D0546">
      <w:pPr>
        <w:ind w:firstLine="567"/>
        <w:jc w:val="both"/>
        <w:rPr>
          <w:sz w:val="28"/>
          <w:szCs w:val="28"/>
        </w:rPr>
      </w:pPr>
    </w:p>
    <w:p w:rsidR="00D078E3" w:rsidRDefault="00D078E3" w:rsidP="00D078E3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906123">
        <w:rPr>
          <w:b/>
          <w:sz w:val="28"/>
          <w:szCs w:val="28"/>
        </w:rPr>
        <w:t xml:space="preserve"> </w:t>
      </w:r>
      <w:r w:rsidRPr="00906123">
        <w:rPr>
          <w:b/>
          <w:color w:val="000000"/>
          <w:spacing w:val="2"/>
          <w:sz w:val="28"/>
          <w:szCs w:val="28"/>
        </w:rPr>
        <w:t xml:space="preserve">Председатель </w:t>
      </w:r>
    </w:p>
    <w:p w:rsidR="00D078E3" w:rsidRDefault="00D078E3" w:rsidP="00D078E3">
      <w:pPr>
        <w:shd w:val="clear" w:color="auto" w:fill="FFFFFF"/>
        <w:spacing w:line="315" w:lineRule="atLeast"/>
        <w:textAlignment w:val="baseline"/>
        <w:rPr>
          <w:b/>
          <w:color w:val="000000"/>
          <w:spacing w:val="2"/>
          <w:sz w:val="28"/>
          <w:szCs w:val="28"/>
        </w:rPr>
      </w:pPr>
      <w:r w:rsidRPr="00906123">
        <w:rPr>
          <w:b/>
          <w:color w:val="000000"/>
          <w:spacing w:val="2"/>
          <w:sz w:val="28"/>
          <w:szCs w:val="28"/>
        </w:rPr>
        <w:t xml:space="preserve">Совета депутатов </w:t>
      </w:r>
      <w:r>
        <w:rPr>
          <w:b/>
          <w:color w:val="000000"/>
          <w:spacing w:val="2"/>
          <w:sz w:val="28"/>
          <w:szCs w:val="28"/>
        </w:rPr>
        <w:t xml:space="preserve">                                                                    С.В. Перевозников</w:t>
      </w:r>
    </w:p>
    <w:p w:rsidR="003D2677" w:rsidRPr="00DF7847" w:rsidRDefault="003D2677" w:rsidP="00A3373E">
      <w:pPr>
        <w:jc w:val="both"/>
        <w:rPr>
          <w:b/>
          <w:sz w:val="28"/>
          <w:szCs w:val="28"/>
        </w:rPr>
      </w:pPr>
    </w:p>
    <w:sectPr w:rsidR="003D2677" w:rsidRPr="00DF7847" w:rsidSect="007F6065">
      <w:footerReference w:type="default" r:id="rId13"/>
      <w:pgSz w:w="11906" w:h="16838"/>
      <w:pgMar w:top="244" w:right="567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DEE" w:rsidRDefault="00542DEE" w:rsidP="001139C5">
      <w:r>
        <w:separator/>
      </w:r>
    </w:p>
  </w:endnote>
  <w:endnote w:type="continuationSeparator" w:id="1">
    <w:p w:rsidR="00542DEE" w:rsidRDefault="00542DEE" w:rsidP="00113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C5" w:rsidRDefault="001139C5">
    <w:pPr>
      <w:pStyle w:val="ae"/>
      <w:jc w:val="right"/>
    </w:pPr>
  </w:p>
  <w:p w:rsidR="001139C5" w:rsidRDefault="001139C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DEE" w:rsidRDefault="00542DEE" w:rsidP="001139C5">
      <w:r>
        <w:separator/>
      </w:r>
    </w:p>
  </w:footnote>
  <w:footnote w:type="continuationSeparator" w:id="1">
    <w:p w:rsidR="00542DEE" w:rsidRDefault="00542DEE" w:rsidP="001139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D6B"/>
    <w:multiLevelType w:val="multilevel"/>
    <w:tmpl w:val="17E2A47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4612E33"/>
    <w:multiLevelType w:val="multilevel"/>
    <w:tmpl w:val="1716FB2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058855CD"/>
    <w:multiLevelType w:val="multilevel"/>
    <w:tmpl w:val="B7E43A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CB01E1"/>
    <w:multiLevelType w:val="hybridMultilevel"/>
    <w:tmpl w:val="CCDA64A2"/>
    <w:lvl w:ilvl="0" w:tplc="FBF0BC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3F4FFE"/>
    <w:multiLevelType w:val="multilevel"/>
    <w:tmpl w:val="5B80A42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5">
    <w:nsid w:val="11E2378B"/>
    <w:multiLevelType w:val="multilevel"/>
    <w:tmpl w:val="CCBA911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13C06623"/>
    <w:multiLevelType w:val="multilevel"/>
    <w:tmpl w:val="F55A3B5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7">
    <w:nsid w:val="13D05211"/>
    <w:multiLevelType w:val="hybridMultilevel"/>
    <w:tmpl w:val="C834F17A"/>
    <w:lvl w:ilvl="0" w:tplc="B1F2190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157F5E21"/>
    <w:multiLevelType w:val="hybridMultilevel"/>
    <w:tmpl w:val="005AB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1674A0"/>
    <w:multiLevelType w:val="multilevel"/>
    <w:tmpl w:val="C4686470"/>
    <w:lvl w:ilvl="0">
      <w:start w:val="1"/>
      <w:numFmt w:val="decimal"/>
      <w:lvlText w:val="%1."/>
      <w:lvlJc w:val="left"/>
      <w:pPr>
        <w:ind w:left="163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570" w:hanging="40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3885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3885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4245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24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605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05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965" w:hanging="1800"/>
      </w:pPr>
      <w:rPr>
        <w:rFonts w:ascii="Times New Roman" w:hAnsi="Times New Roman" w:cs="Times New Roman" w:hint="default"/>
      </w:rPr>
    </w:lvl>
  </w:abstractNum>
  <w:abstractNum w:abstractNumId="10">
    <w:nsid w:val="1669020A"/>
    <w:multiLevelType w:val="multilevel"/>
    <w:tmpl w:val="BE64AA0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hint="default"/>
      </w:rPr>
    </w:lvl>
  </w:abstractNum>
  <w:abstractNum w:abstractNumId="11">
    <w:nsid w:val="1EDE73F4"/>
    <w:multiLevelType w:val="multilevel"/>
    <w:tmpl w:val="5D18D3F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2">
    <w:nsid w:val="236B7DFA"/>
    <w:multiLevelType w:val="hybridMultilevel"/>
    <w:tmpl w:val="96B2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43D30"/>
    <w:multiLevelType w:val="hybridMultilevel"/>
    <w:tmpl w:val="C3EA8ACC"/>
    <w:lvl w:ilvl="0" w:tplc="B7B409F2">
      <w:start w:val="1"/>
      <w:numFmt w:val="decimal"/>
      <w:lvlText w:val="%1."/>
      <w:lvlJc w:val="left"/>
      <w:pPr>
        <w:ind w:left="105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7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49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1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3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5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7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09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10" w:hanging="180"/>
      </w:pPr>
      <w:rPr>
        <w:rFonts w:ascii="Times New Roman" w:hAnsi="Times New Roman" w:cs="Times New Roman"/>
      </w:rPr>
    </w:lvl>
  </w:abstractNum>
  <w:abstractNum w:abstractNumId="14">
    <w:nsid w:val="27325E52"/>
    <w:multiLevelType w:val="hybridMultilevel"/>
    <w:tmpl w:val="0602D234"/>
    <w:lvl w:ilvl="0" w:tplc="D32E45E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15">
    <w:nsid w:val="296C50A1"/>
    <w:multiLevelType w:val="hybridMultilevel"/>
    <w:tmpl w:val="D312FBA6"/>
    <w:lvl w:ilvl="0" w:tplc="BCCEAFFC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ascii="Times New Roman" w:hAnsi="Times New Roman" w:cs="Times New Roman"/>
      </w:rPr>
    </w:lvl>
  </w:abstractNum>
  <w:abstractNum w:abstractNumId="16">
    <w:nsid w:val="29CC3DAB"/>
    <w:multiLevelType w:val="multilevel"/>
    <w:tmpl w:val="18D4BFE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7">
    <w:nsid w:val="2F7B3811"/>
    <w:multiLevelType w:val="hybridMultilevel"/>
    <w:tmpl w:val="AC26C49C"/>
    <w:lvl w:ilvl="0" w:tplc="6FC2FD0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2FD956D8"/>
    <w:multiLevelType w:val="hybridMultilevel"/>
    <w:tmpl w:val="2FD207EA"/>
    <w:lvl w:ilvl="0" w:tplc="7CECF5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93669C"/>
    <w:multiLevelType w:val="hybridMultilevel"/>
    <w:tmpl w:val="4AB2106E"/>
    <w:lvl w:ilvl="0" w:tplc="AC640F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E65C5A"/>
    <w:multiLevelType w:val="hybridMultilevel"/>
    <w:tmpl w:val="35BCE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CA105A"/>
    <w:multiLevelType w:val="hybridMultilevel"/>
    <w:tmpl w:val="984AC0DE"/>
    <w:lvl w:ilvl="0" w:tplc="F8A466C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30EDE"/>
    <w:multiLevelType w:val="hybridMultilevel"/>
    <w:tmpl w:val="51D278EC"/>
    <w:lvl w:ilvl="0" w:tplc="CEC623E4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ascii="Times New Roman" w:hAnsi="Times New Roman" w:cs="Times New Roman"/>
      </w:rPr>
    </w:lvl>
  </w:abstractNum>
  <w:abstractNum w:abstractNumId="23">
    <w:nsid w:val="51044D69"/>
    <w:multiLevelType w:val="multilevel"/>
    <w:tmpl w:val="B52CD976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5A737AE"/>
    <w:multiLevelType w:val="hybridMultilevel"/>
    <w:tmpl w:val="22D80314"/>
    <w:lvl w:ilvl="0" w:tplc="FF2A9CBA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5">
    <w:nsid w:val="5E010A38"/>
    <w:multiLevelType w:val="hybridMultilevel"/>
    <w:tmpl w:val="5C06B522"/>
    <w:lvl w:ilvl="0" w:tplc="5AF83A06">
      <w:start w:val="1"/>
      <w:numFmt w:val="decimal"/>
      <w:lvlText w:val="%1."/>
      <w:lvlJc w:val="left"/>
      <w:pPr>
        <w:ind w:left="99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4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1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0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750" w:hanging="180"/>
      </w:pPr>
      <w:rPr>
        <w:rFonts w:ascii="Times New Roman" w:hAnsi="Times New Roman" w:cs="Times New Roman"/>
      </w:rPr>
    </w:lvl>
  </w:abstractNum>
  <w:abstractNum w:abstractNumId="26">
    <w:nsid w:val="5FE510CD"/>
    <w:multiLevelType w:val="hybridMultilevel"/>
    <w:tmpl w:val="B790A6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A23D4E"/>
    <w:multiLevelType w:val="hybridMultilevel"/>
    <w:tmpl w:val="D95417FE"/>
    <w:lvl w:ilvl="0" w:tplc="EC1A696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627DC7"/>
    <w:multiLevelType w:val="hybridMultilevel"/>
    <w:tmpl w:val="5D6672A2"/>
    <w:lvl w:ilvl="0" w:tplc="E162217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ascii="Times New Roman" w:hAnsi="Times New Roman" w:cs="Times New Roman"/>
      </w:rPr>
    </w:lvl>
  </w:abstractNum>
  <w:abstractNum w:abstractNumId="29">
    <w:nsid w:val="665E7D23"/>
    <w:multiLevelType w:val="multilevel"/>
    <w:tmpl w:val="661013F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0">
    <w:nsid w:val="6B015C75"/>
    <w:multiLevelType w:val="hybridMultilevel"/>
    <w:tmpl w:val="A35ED4D2"/>
    <w:lvl w:ilvl="0" w:tplc="8C7ACA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B6D06AF"/>
    <w:multiLevelType w:val="multilevel"/>
    <w:tmpl w:val="3732F77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71761C4E"/>
    <w:multiLevelType w:val="hybridMultilevel"/>
    <w:tmpl w:val="4DF41752"/>
    <w:lvl w:ilvl="0" w:tplc="639AA3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1CD13D8"/>
    <w:multiLevelType w:val="hybridMultilevel"/>
    <w:tmpl w:val="9B1AA306"/>
    <w:lvl w:ilvl="0" w:tplc="94480BA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34">
    <w:nsid w:val="76D50E45"/>
    <w:multiLevelType w:val="hybridMultilevel"/>
    <w:tmpl w:val="A0EE56DC"/>
    <w:lvl w:ilvl="0" w:tplc="D44C1B38">
      <w:start w:val="1"/>
      <w:numFmt w:val="decimal"/>
      <w:lvlText w:val="%1."/>
      <w:lvlJc w:val="left"/>
      <w:pPr>
        <w:ind w:left="100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2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44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16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8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0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2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04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765" w:hanging="180"/>
      </w:pPr>
      <w:rPr>
        <w:rFonts w:ascii="Times New Roman" w:hAnsi="Times New Roman" w:cs="Times New Roman"/>
      </w:rPr>
    </w:lvl>
  </w:abstractNum>
  <w:abstractNum w:abstractNumId="35">
    <w:nsid w:val="7E7B7A9F"/>
    <w:multiLevelType w:val="hybridMultilevel"/>
    <w:tmpl w:val="ECF4F4B2"/>
    <w:lvl w:ilvl="0" w:tplc="18BAE75A">
      <w:start w:val="1"/>
      <w:numFmt w:val="decimal"/>
      <w:lvlText w:val="%1."/>
      <w:lvlJc w:val="left"/>
      <w:pPr>
        <w:ind w:left="100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2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44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16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8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0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2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04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765" w:hanging="180"/>
      </w:pPr>
      <w:rPr>
        <w:rFonts w:ascii="Times New Roman" w:hAnsi="Times New Roman" w:cs="Times New Roman"/>
      </w:rPr>
    </w:lvl>
  </w:abstractNum>
  <w:num w:numId="1">
    <w:abstractNumId w:val="30"/>
  </w:num>
  <w:num w:numId="2">
    <w:abstractNumId w:val="8"/>
  </w:num>
  <w:num w:numId="3">
    <w:abstractNumId w:val="34"/>
  </w:num>
  <w:num w:numId="4">
    <w:abstractNumId w:val="9"/>
  </w:num>
  <w:num w:numId="5">
    <w:abstractNumId w:val="16"/>
  </w:num>
  <w:num w:numId="6">
    <w:abstractNumId w:val="31"/>
  </w:num>
  <w:num w:numId="7">
    <w:abstractNumId w:val="24"/>
  </w:num>
  <w:num w:numId="8">
    <w:abstractNumId w:val="21"/>
  </w:num>
  <w:num w:numId="9">
    <w:abstractNumId w:val="20"/>
  </w:num>
  <w:num w:numId="10">
    <w:abstractNumId w:val="19"/>
  </w:num>
  <w:num w:numId="11">
    <w:abstractNumId w:val="3"/>
  </w:num>
  <w:num w:numId="12">
    <w:abstractNumId w:val="32"/>
  </w:num>
  <w:num w:numId="13">
    <w:abstractNumId w:val="12"/>
  </w:num>
  <w:num w:numId="14">
    <w:abstractNumId w:val="18"/>
  </w:num>
  <w:num w:numId="15">
    <w:abstractNumId w:val="4"/>
  </w:num>
  <w:num w:numId="16">
    <w:abstractNumId w:val="17"/>
  </w:num>
  <w:num w:numId="17">
    <w:abstractNumId w:val="27"/>
  </w:num>
  <w:num w:numId="18">
    <w:abstractNumId w:val="6"/>
  </w:num>
  <w:num w:numId="19">
    <w:abstractNumId w:val="23"/>
  </w:num>
  <w:num w:numId="20">
    <w:abstractNumId w:val="29"/>
  </w:num>
  <w:num w:numId="21">
    <w:abstractNumId w:val="1"/>
  </w:num>
  <w:num w:numId="22">
    <w:abstractNumId w:val="11"/>
  </w:num>
  <w:num w:numId="23">
    <w:abstractNumId w:val="7"/>
  </w:num>
  <w:num w:numId="24">
    <w:abstractNumId w:val="14"/>
  </w:num>
  <w:num w:numId="25">
    <w:abstractNumId w:val="13"/>
  </w:num>
  <w:num w:numId="26">
    <w:abstractNumId w:val="35"/>
  </w:num>
  <w:num w:numId="27">
    <w:abstractNumId w:val="25"/>
  </w:num>
  <w:num w:numId="28">
    <w:abstractNumId w:val="22"/>
  </w:num>
  <w:num w:numId="29">
    <w:abstractNumId w:val="15"/>
  </w:num>
  <w:num w:numId="30">
    <w:abstractNumId w:val="28"/>
  </w:num>
  <w:num w:numId="31">
    <w:abstractNumId w:val="10"/>
  </w:num>
  <w:num w:numId="32">
    <w:abstractNumId w:val="33"/>
  </w:num>
  <w:num w:numId="33">
    <w:abstractNumId w:val="26"/>
  </w:num>
  <w:num w:numId="34">
    <w:abstractNumId w:val="5"/>
  </w:num>
  <w:num w:numId="35">
    <w:abstractNumId w:val="2"/>
  </w:num>
  <w:num w:numId="3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427DA"/>
    <w:rsid w:val="000033C3"/>
    <w:rsid w:val="00027F4E"/>
    <w:rsid w:val="0003016D"/>
    <w:rsid w:val="00036229"/>
    <w:rsid w:val="000414FA"/>
    <w:rsid w:val="00042A35"/>
    <w:rsid w:val="00044BE0"/>
    <w:rsid w:val="000545D3"/>
    <w:rsid w:val="00055808"/>
    <w:rsid w:val="000A55F2"/>
    <w:rsid w:val="000C6C38"/>
    <w:rsid w:val="000E6A12"/>
    <w:rsid w:val="00106FD6"/>
    <w:rsid w:val="001139C5"/>
    <w:rsid w:val="00114948"/>
    <w:rsid w:val="0012089F"/>
    <w:rsid w:val="00135AA2"/>
    <w:rsid w:val="001427DA"/>
    <w:rsid w:val="00153CE9"/>
    <w:rsid w:val="00167EF6"/>
    <w:rsid w:val="00171587"/>
    <w:rsid w:val="00173A48"/>
    <w:rsid w:val="001759E4"/>
    <w:rsid w:val="001A3695"/>
    <w:rsid w:val="001A56FF"/>
    <w:rsid w:val="001B369C"/>
    <w:rsid w:val="001B4DDC"/>
    <w:rsid w:val="001D3FF7"/>
    <w:rsid w:val="001D7C37"/>
    <w:rsid w:val="00210925"/>
    <w:rsid w:val="00210DD4"/>
    <w:rsid w:val="00226C95"/>
    <w:rsid w:val="00233758"/>
    <w:rsid w:val="00255ED1"/>
    <w:rsid w:val="002606C1"/>
    <w:rsid w:val="00266EDD"/>
    <w:rsid w:val="00267706"/>
    <w:rsid w:val="00285095"/>
    <w:rsid w:val="00287830"/>
    <w:rsid w:val="00295204"/>
    <w:rsid w:val="002953EF"/>
    <w:rsid w:val="00296FFB"/>
    <w:rsid w:val="002A4380"/>
    <w:rsid w:val="002A54F7"/>
    <w:rsid w:val="002B620C"/>
    <w:rsid w:val="002B6BE2"/>
    <w:rsid w:val="002C048A"/>
    <w:rsid w:val="002D320C"/>
    <w:rsid w:val="002E33FA"/>
    <w:rsid w:val="002F3765"/>
    <w:rsid w:val="002F7422"/>
    <w:rsid w:val="00307781"/>
    <w:rsid w:val="0031264C"/>
    <w:rsid w:val="00343A93"/>
    <w:rsid w:val="003968D0"/>
    <w:rsid w:val="003A24DB"/>
    <w:rsid w:val="003A716F"/>
    <w:rsid w:val="003C6417"/>
    <w:rsid w:val="003D2677"/>
    <w:rsid w:val="003E0AA5"/>
    <w:rsid w:val="003E1DE7"/>
    <w:rsid w:val="003E4445"/>
    <w:rsid w:val="004010AA"/>
    <w:rsid w:val="00422290"/>
    <w:rsid w:val="004240CA"/>
    <w:rsid w:val="00432C4E"/>
    <w:rsid w:val="00447003"/>
    <w:rsid w:val="004646A9"/>
    <w:rsid w:val="00464F75"/>
    <w:rsid w:val="00466DEB"/>
    <w:rsid w:val="00482108"/>
    <w:rsid w:val="004D1172"/>
    <w:rsid w:val="00516AEC"/>
    <w:rsid w:val="00530F7B"/>
    <w:rsid w:val="0053177B"/>
    <w:rsid w:val="00533F65"/>
    <w:rsid w:val="00542DEE"/>
    <w:rsid w:val="00543B44"/>
    <w:rsid w:val="0055050E"/>
    <w:rsid w:val="005544D1"/>
    <w:rsid w:val="0057508E"/>
    <w:rsid w:val="00592308"/>
    <w:rsid w:val="005930D7"/>
    <w:rsid w:val="005A0298"/>
    <w:rsid w:val="005A2EE8"/>
    <w:rsid w:val="005B2BC9"/>
    <w:rsid w:val="005B5743"/>
    <w:rsid w:val="005B593F"/>
    <w:rsid w:val="005B73C3"/>
    <w:rsid w:val="005C3C9E"/>
    <w:rsid w:val="005C4391"/>
    <w:rsid w:val="005C667B"/>
    <w:rsid w:val="005D21BC"/>
    <w:rsid w:val="005E6299"/>
    <w:rsid w:val="00613CAD"/>
    <w:rsid w:val="006154B8"/>
    <w:rsid w:val="00630465"/>
    <w:rsid w:val="0064644C"/>
    <w:rsid w:val="00660560"/>
    <w:rsid w:val="00667C7B"/>
    <w:rsid w:val="006752D4"/>
    <w:rsid w:val="0069280D"/>
    <w:rsid w:val="00692A96"/>
    <w:rsid w:val="006A1BBA"/>
    <w:rsid w:val="006B0314"/>
    <w:rsid w:val="006C1A5A"/>
    <w:rsid w:val="006D262C"/>
    <w:rsid w:val="006D40A4"/>
    <w:rsid w:val="006D7DC6"/>
    <w:rsid w:val="006E5431"/>
    <w:rsid w:val="006E58AC"/>
    <w:rsid w:val="006E608D"/>
    <w:rsid w:val="006F7E51"/>
    <w:rsid w:val="00702CE9"/>
    <w:rsid w:val="00705C24"/>
    <w:rsid w:val="007128D9"/>
    <w:rsid w:val="007357BA"/>
    <w:rsid w:val="00743402"/>
    <w:rsid w:val="0075134F"/>
    <w:rsid w:val="00765AFF"/>
    <w:rsid w:val="007904DD"/>
    <w:rsid w:val="007A3A85"/>
    <w:rsid w:val="007B78E5"/>
    <w:rsid w:val="007D0E36"/>
    <w:rsid w:val="007D2730"/>
    <w:rsid w:val="007E141E"/>
    <w:rsid w:val="007F2D16"/>
    <w:rsid w:val="007F3FA5"/>
    <w:rsid w:val="007F6065"/>
    <w:rsid w:val="00807A22"/>
    <w:rsid w:val="00841398"/>
    <w:rsid w:val="0084685C"/>
    <w:rsid w:val="0085522F"/>
    <w:rsid w:val="00856371"/>
    <w:rsid w:val="0086341C"/>
    <w:rsid w:val="008636CF"/>
    <w:rsid w:val="008862A6"/>
    <w:rsid w:val="00894F75"/>
    <w:rsid w:val="008A191B"/>
    <w:rsid w:val="008A5AB5"/>
    <w:rsid w:val="008C134D"/>
    <w:rsid w:val="008C2277"/>
    <w:rsid w:val="008E70D9"/>
    <w:rsid w:val="008F1E5F"/>
    <w:rsid w:val="008F5951"/>
    <w:rsid w:val="008F7F55"/>
    <w:rsid w:val="00903497"/>
    <w:rsid w:val="00956824"/>
    <w:rsid w:val="0096382B"/>
    <w:rsid w:val="009667ED"/>
    <w:rsid w:val="00975442"/>
    <w:rsid w:val="00981A09"/>
    <w:rsid w:val="009A3537"/>
    <w:rsid w:val="009B209F"/>
    <w:rsid w:val="009B5307"/>
    <w:rsid w:val="009D0413"/>
    <w:rsid w:val="009D0546"/>
    <w:rsid w:val="009E65F1"/>
    <w:rsid w:val="009F1885"/>
    <w:rsid w:val="009F356B"/>
    <w:rsid w:val="00A12C29"/>
    <w:rsid w:val="00A15F88"/>
    <w:rsid w:val="00A24B60"/>
    <w:rsid w:val="00A3373E"/>
    <w:rsid w:val="00A47781"/>
    <w:rsid w:val="00A502C3"/>
    <w:rsid w:val="00A56E80"/>
    <w:rsid w:val="00AA26FF"/>
    <w:rsid w:val="00AB4DF0"/>
    <w:rsid w:val="00AB5F1D"/>
    <w:rsid w:val="00AB672C"/>
    <w:rsid w:val="00AB709F"/>
    <w:rsid w:val="00AC4665"/>
    <w:rsid w:val="00AD2EFF"/>
    <w:rsid w:val="00AD693B"/>
    <w:rsid w:val="00AE45ED"/>
    <w:rsid w:val="00AF56F9"/>
    <w:rsid w:val="00B2097C"/>
    <w:rsid w:val="00B2675F"/>
    <w:rsid w:val="00B279A9"/>
    <w:rsid w:val="00B313C1"/>
    <w:rsid w:val="00B5647A"/>
    <w:rsid w:val="00B85D40"/>
    <w:rsid w:val="00B916E7"/>
    <w:rsid w:val="00BA3BC0"/>
    <w:rsid w:val="00BB275A"/>
    <w:rsid w:val="00BB4E89"/>
    <w:rsid w:val="00BC0BED"/>
    <w:rsid w:val="00BC2A6C"/>
    <w:rsid w:val="00BE46CA"/>
    <w:rsid w:val="00BE6233"/>
    <w:rsid w:val="00BF6679"/>
    <w:rsid w:val="00C00B47"/>
    <w:rsid w:val="00C1517E"/>
    <w:rsid w:val="00C63A19"/>
    <w:rsid w:val="00C71F0A"/>
    <w:rsid w:val="00C83C27"/>
    <w:rsid w:val="00C9118B"/>
    <w:rsid w:val="00C92AD1"/>
    <w:rsid w:val="00C97B66"/>
    <w:rsid w:val="00CB2C39"/>
    <w:rsid w:val="00CD76E8"/>
    <w:rsid w:val="00CE20DE"/>
    <w:rsid w:val="00CE2436"/>
    <w:rsid w:val="00D00811"/>
    <w:rsid w:val="00D05AA4"/>
    <w:rsid w:val="00D078E3"/>
    <w:rsid w:val="00D15C60"/>
    <w:rsid w:val="00D367F1"/>
    <w:rsid w:val="00D37478"/>
    <w:rsid w:val="00D42C6D"/>
    <w:rsid w:val="00D43CA6"/>
    <w:rsid w:val="00D56A56"/>
    <w:rsid w:val="00D579C9"/>
    <w:rsid w:val="00D73C77"/>
    <w:rsid w:val="00DA1AAD"/>
    <w:rsid w:val="00DA2151"/>
    <w:rsid w:val="00DA2EED"/>
    <w:rsid w:val="00DC725C"/>
    <w:rsid w:val="00DD0096"/>
    <w:rsid w:val="00DD050D"/>
    <w:rsid w:val="00DD2DDF"/>
    <w:rsid w:val="00DE041A"/>
    <w:rsid w:val="00DE2EAD"/>
    <w:rsid w:val="00DF349D"/>
    <w:rsid w:val="00DF5E1B"/>
    <w:rsid w:val="00DF7847"/>
    <w:rsid w:val="00E03108"/>
    <w:rsid w:val="00E06080"/>
    <w:rsid w:val="00E14765"/>
    <w:rsid w:val="00E22642"/>
    <w:rsid w:val="00E451C1"/>
    <w:rsid w:val="00E642EC"/>
    <w:rsid w:val="00E66781"/>
    <w:rsid w:val="00E7414F"/>
    <w:rsid w:val="00E74A2D"/>
    <w:rsid w:val="00E76C1A"/>
    <w:rsid w:val="00E86334"/>
    <w:rsid w:val="00EA121A"/>
    <w:rsid w:val="00EC1300"/>
    <w:rsid w:val="00EC6693"/>
    <w:rsid w:val="00EE7BF8"/>
    <w:rsid w:val="00EF0B4F"/>
    <w:rsid w:val="00F052BB"/>
    <w:rsid w:val="00F2025C"/>
    <w:rsid w:val="00F32566"/>
    <w:rsid w:val="00F4184D"/>
    <w:rsid w:val="00F43E07"/>
    <w:rsid w:val="00F559EF"/>
    <w:rsid w:val="00F65868"/>
    <w:rsid w:val="00F7115B"/>
    <w:rsid w:val="00F7582A"/>
    <w:rsid w:val="00FB20B0"/>
    <w:rsid w:val="00FC6518"/>
    <w:rsid w:val="00FD44D4"/>
    <w:rsid w:val="00FE5295"/>
    <w:rsid w:val="00FF6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D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427DA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DC725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27D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427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30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0D7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C725C"/>
    <w:rPr>
      <w:rFonts w:ascii="Cambria" w:eastAsia="Times New Roman" w:hAnsi="Cambria"/>
      <w:b/>
      <w:bCs/>
      <w:sz w:val="26"/>
      <w:szCs w:val="26"/>
    </w:rPr>
  </w:style>
  <w:style w:type="paragraph" w:styleId="2">
    <w:name w:val="Body Text 2"/>
    <w:basedOn w:val="a"/>
    <w:link w:val="20"/>
    <w:rsid w:val="00D00811"/>
    <w:rPr>
      <w:szCs w:val="20"/>
    </w:rPr>
  </w:style>
  <w:style w:type="character" w:customStyle="1" w:styleId="20">
    <w:name w:val="Основной текст 2 Знак"/>
    <w:basedOn w:val="a0"/>
    <w:link w:val="2"/>
    <w:rsid w:val="00D00811"/>
    <w:rPr>
      <w:rFonts w:ascii="Times New Roman" w:eastAsia="Times New Roman" w:hAnsi="Times New Roman"/>
      <w:sz w:val="24"/>
    </w:rPr>
  </w:style>
  <w:style w:type="character" w:styleId="a6">
    <w:name w:val="Hyperlink"/>
    <w:basedOn w:val="a0"/>
    <w:uiPriority w:val="99"/>
    <w:semiHidden/>
    <w:unhideWhenUsed/>
    <w:rsid w:val="00C97B66"/>
    <w:rPr>
      <w:color w:val="0000FF"/>
      <w:u w:val="single"/>
    </w:rPr>
  </w:style>
  <w:style w:type="paragraph" w:styleId="a7">
    <w:name w:val="Body Text Indent"/>
    <w:basedOn w:val="a"/>
    <w:link w:val="a8"/>
    <w:uiPriority w:val="99"/>
    <w:unhideWhenUsed/>
    <w:rsid w:val="00A56E8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A56E80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B2BC9"/>
    <w:pPr>
      <w:widowControl w:val="0"/>
      <w:ind w:firstLine="720"/>
    </w:pPr>
    <w:rPr>
      <w:rFonts w:ascii="Arial" w:eastAsia="Times New Roman" w:hAnsi="Arial"/>
    </w:rPr>
  </w:style>
  <w:style w:type="character" w:customStyle="1" w:styleId="T14">
    <w:name w:val="T14"/>
    <w:hidden/>
    <w:uiPriority w:val="99"/>
    <w:rsid w:val="005B2BC9"/>
  </w:style>
  <w:style w:type="paragraph" w:customStyle="1" w:styleId="P1">
    <w:name w:val="P1"/>
    <w:basedOn w:val="a"/>
    <w:hidden/>
    <w:uiPriority w:val="99"/>
    <w:rsid w:val="005B2BC9"/>
    <w:pPr>
      <w:widowControl w:val="0"/>
      <w:adjustRightInd w:val="0"/>
    </w:pPr>
  </w:style>
  <w:style w:type="paragraph" w:customStyle="1" w:styleId="P5">
    <w:name w:val="P5"/>
    <w:basedOn w:val="a"/>
    <w:hidden/>
    <w:uiPriority w:val="99"/>
    <w:rsid w:val="005B2BC9"/>
    <w:pPr>
      <w:widowControl w:val="0"/>
      <w:adjustRightInd w:val="0"/>
      <w:jc w:val="center"/>
    </w:pPr>
    <w:rPr>
      <w:b/>
      <w:bCs/>
      <w:sz w:val="26"/>
      <w:szCs w:val="26"/>
    </w:rPr>
  </w:style>
  <w:style w:type="paragraph" w:customStyle="1" w:styleId="P6">
    <w:name w:val="P6"/>
    <w:basedOn w:val="a"/>
    <w:hidden/>
    <w:uiPriority w:val="99"/>
    <w:rsid w:val="005B2BC9"/>
    <w:pPr>
      <w:widowControl w:val="0"/>
      <w:adjustRightInd w:val="0"/>
    </w:pPr>
  </w:style>
  <w:style w:type="paragraph" w:customStyle="1" w:styleId="P8">
    <w:name w:val="P8"/>
    <w:basedOn w:val="a"/>
    <w:hidden/>
    <w:uiPriority w:val="99"/>
    <w:rsid w:val="005B2BC9"/>
    <w:pPr>
      <w:widowControl w:val="0"/>
      <w:adjustRightInd w:val="0"/>
    </w:pPr>
  </w:style>
  <w:style w:type="character" w:customStyle="1" w:styleId="T1">
    <w:name w:val="T1"/>
    <w:hidden/>
    <w:uiPriority w:val="99"/>
    <w:rsid w:val="005B2BC9"/>
  </w:style>
  <w:style w:type="character" w:customStyle="1" w:styleId="T2">
    <w:name w:val="T2"/>
    <w:hidden/>
    <w:uiPriority w:val="99"/>
    <w:rsid w:val="005B2BC9"/>
  </w:style>
  <w:style w:type="character" w:customStyle="1" w:styleId="T5">
    <w:name w:val="T5"/>
    <w:hidden/>
    <w:uiPriority w:val="99"/>
    <w:rsid w:val="005B2BC9"/>
  </w:style>
  <w:style w:type="character" w:customStyle="1" w:styleId="T9">
    <w:name w:val="T9"/>
    <w:hidden/>
    <w:uiPriority w:val="99"/>
    <w:rsid w:val="005B2BC9"/>
  </w:style>
  <w:style w:type="character" w:customStyle="1" w:styleId="T10">
    <w:name w:val="T10"/>
    <w:hidden/>
    <w:uiPriority w:val="99"/>
    <w:rsid w:val="005B2BC9"/>
  </w:style>
  <w:style w:type="character" w:customStyle="1" w:styleId="T11">
    <w:name w:val="T11"/>
    <w:hidden/>
    <w:uiPriority w:val="99"/>
    <w:rsid w:val="005B2BC9"/>
  </w:style>
  <w:style w:type="character" w:customStyle="1" w:styleId="T12">
    <w:name w:val="T12"/>
    <w:hidden/>
    <w:uiPriority w:val="99"/>
    <w:rsid w:val="005B2BC9"/>
  </w:style>
  <w:style w:type="character" w:customStyle="1" w:styleId="T13">
    <w:name w:val="T13"/>
    <w:hidden/>
    <w:uiPriority w:val="99"/>
    <w:rsid w:val="005B2BC9"/>
  </w:style>
  <w:style w:type="character" w:customStyle="1" w:styleId="T20">
    <w:name w:val="T20"/>
    <w:hidden/>
    <w:uiPriority w:val="99"/>
    <w:rsid w:val="005B2BC9"/>
    <w:rPr>
      <w:sz w:val="24"/>
      <w:szCs w:val="24"/>
    </w:rPr>
  </w:style>
  <w:style w:type="character" w:styleId="a9">
    <w:name w:val="Strong"/>
    <w:uiPriority w:val="99"/>
    <w:qFormat/>
    <w:rsid w:val="005B2BC9"/>
    <w:rPr>
      <w:b/>
      <w:bCs/>
    </w:rPr>
  </w:style>
  <w:style w:type="paragraph" w:styleId="aa">
    <w:name w:val="Normal (Web)"/>
    <w:basedOn w:val="a"/>
    <w:uiPriority w:val="99"/>
    <w:rsid w:val="005B2BC9"/>
    <w:pPr>
      <w:spacing w:before="100" w:beforeAutospacing="1" w:after="100" w:afterAutospacing="1"/>
    </w:pPr>
  </w:style>
  <w:style w:type="paragraph" w:styleId="ab">
    <w:name w:val="No Spacing"/>
    <w:uiPriority w:val="1"/>
    <w:qFormat/>
    <w:rsid w:val="005B2BC9"/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unhideWhenUsed/>
    <w:rsid w:val="001139C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139C5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139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139C5"/>
    <w:rPr>
      <w:rFonts w:ascii="Times New Roman" w:eastAsia="Times New Roman" w:hAnsi="Times New Roman"/>
      <w:sz w:val="24"/>
      <w:szCs w:val="24"/>
    </w:rPr>
  </w:style>
  <w:style w:type="paragraph" w:customStyle="1" w:styleId="no-indent">
    <w:name w:val="no-indent"/>
    <w:basedOn w:val="a"/>
    <w:rsid w:val="001B4DD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12647/f7143b4851ded1452c1745ae8456ef26b20d2190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388569/de3626c40da3261c644a5c1a211f4a545e081762/" TargetMode="External"/><Relationship Id="rId12" Type="http://schemas.openxmlformats.org/officeDocument/2006/relationships/hyperlink" Target="https://www.consultant.ru/document/cons_doc_LAW_40261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0279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402619/37a48dfeea878ab354a30883f11f3a8e43a577a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2213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8521</CharactersWithSpaces>
  <SharedDoc>false</SharedDoc>
  <HLinks>
    <vt:vector size="18" baseType="variant">
      <vt:variant>
        <vt:i4>1310823</vt:i4>
      </vt:variant>
      <vt:variant>
        <vt:i4>6</vt:i4>
      </vt:variant>
      <vt:variant>
        <vt:i4>0</vt:i4>
      </vt:variant>
      <vt:variant>
        <vt:i4>5</vt:i4>
      </vt:variant>
      <vt:variant>
        <vt:lpwstr>https://www.consultant.ru/document/cons_doc_LAW_422130/</vt:lpwstr>
      </vt:variant>
      <vt:variant>
        <vt:lpwstr/>
      </vt:variant>
      <vt:variant>
        <vt:i4>8323159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https://www.consultant.ru/document/cons_doc_LAW_412647/f7143b4851ded1452c1745ae8456ef26b20d2190/</vt:lpwstr>
      </vt:variant>
      <vt:variant>
        <vt:lpwstr>dst100011</vt:lpwstr>
      </vt:variant>
      <vt:variant>
        <vt:i4>3014670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https://www.consultant.ru/document/cons_doc_LAW_388569/de3626c40da3261c644a5c1a211f4a545e081762/</vt:lpwstr>
      </vt:variant>
      <vt:variant>
        <vt:lpwstr>dst100022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2024-09-27T03:09:00Z</cp:lastPrinted>
  <dcterms:created xsi:type="dcterms:W3CDTF">2024-09-19T03:24:00Z</dcterms:created>
  <dcterms:modified xsi:type="dcterms:W3CDTF">2024-09-27T03:09:00Z</dcterms:modified>
</cp:coreProperties>
</file>